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7D" w:rsidRPr="003F1CCF" w:rsidRDefault="008E787D">
      <w:pPr>
        <w:rPr>
          <w:rFonts w:ascii="Arial" w:hAnsi="Arial" w:cs="Arial"/>
          <w:b/>
          <w:bCs/>
          <w:color w:val="0000FF"/>
          <w:sz w:val="20"/>
          <w:szCs w:val="20"/>
        </w:rPr>
      </w:pPr>
      <w:r w:rsidRPr="003F1CCF">
        <w:rPr>
          <w:rFonts w:ascii="Arial" w:hAnsi="Arial" w:cs="Arial"/>
          <w:b/>
          <w:bCs/>
          <w:sz w:val="20"/>
          <w:szCs w:val="20"/>
        </w:rPr>
        <w:t>1. Identificación de la Guía de Aprendizaje</w:t>
      </w:r>
      <w:r w:rsidR="006A4658">
        <w:rPr>
          <w:rFonts w:ascii="Arial" w:hAnsi="Arial" w:cs="Arial"/>
          <w:b/>
          <w:bCs/>
          <w:sz w:val="20"/>
          <w:szCs w:val="20"/>
        </w:rPr>
        <w:t xml:space="preserve"> 1</w:t>
      </w:r>
    </w:p>
    <w:p w:rsidR="008E787D" w:rsidRPr="003F1CCF" w:rsidRDefault="008E787D">
      <w:pPr>
        <w:rPr>
          <w:sz w:val="20"/>
          <w:szCs w:val="20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2419"/>
      </w:tblGrid>
      <w:tr w:rsidR="00D433E2" w:rsidRPr="003F1CCF" w:rsidTr="007F1D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73" w:type="dxa"/>
          </w:tcPr>
          <w:p w:rsidR="00D433E2" w:rsidRPr="003F1CCF" w:rsidRDefault="00D433E2" w:rsidP="003F1C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Pr="003F1CC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676C6">
              <w:rPr>
                <w:rFonts w:ascii="Arial" w:hAnsi="Arial" w:cs="Arial"/>
                <w:b/>
                <w:sz w:val="20"/>
                <w:szCs w:val="20"/>
              </w:rPr>
              <w:t>Gloria Patricia Rincón Montoya</w:t>
            </w:r>
          </w:p>
        </w:tc>
        <w:tc>
          <w:tcPr>
            <w:tcW w:w="2419" w:type="dxa"/>
          </w:tcPr>
          <w:p w:rsidR="00D433E2" w:rsidRDefault="00D43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</w:t>
            </w:r>
            <w:r w:rsidR="006457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50886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="000A1003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74241F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  <w:r w:rsidR="00B50886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="000A1003">
              <w:rPr>
                <w:rFonts w:ascii="Arial" w:hAnsi="Arial" w:cs="Arial"/>
                <w:b/>
                <w:sz w:val="20"/>
                <w:szCs w:val="20"/>
              </w:rPr>
              <w:t>-2</w:t>
            </w:r>
          </w:p>
          <w:p w:rsidR="00875564" w:rsidRPr="003F1CCF" w:rsidRDefault="00875564">
            <w:pPr>
              <w:rPr>
                <w:b/>
                <w:sz w:val="20"/>
                <w:szCs w:val="20"/>
              </w:rPr>
            </w:pPr>
          </w:p>
        </w:tc>
      </w:tr>
      <w:tr w:rsidR="00D433E2" w:rsidRPr="003F1CCF" w:rsidTr="007F1D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73" w:type="dxa"/>
          </w:tcPr>
          <w:p w:rsidR="00BE52D1" w:rsidRDefault="00D433E2" w:rsidP="007C4B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Pr="003F1CC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755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4D0">
              <w:rPr>
                <w:rFonts w:ascii="Arial" w:hAnsi="Arial" w:cs="Arial"/>
                <w:b/>
                <w:sz w:val="20"/>
                <w:szCs w:val="20"/>
              </w:rPr>
              <w:t xml:space="preserve">Familiarización con las guías de aprendizaje y </w:t>
            </w:r>
            <w:r w:rsidR="00F80BBB">
              <w:rPr>
                <w:rFonts w:ascii="Arial" w:hAnsi="Arial" w:cs="Arial"/>
                <w:b/>
                <w:sz w:val="20"/>
                <w:szCs w:val="20"/>
              </w:rPr>
              <w:t>Creación del blog</w:t>
            </w:r>
            <w:r w:rsidR="00F80BBB" w:rsidRPr="00F80BBB">
              <w:rPr>
                <w:rFonts w:ascii="Arial" w:hAnsi="Arial" w:cs="Arial"/>
                <w:sz w:val="20"/>
                <w:szCs w:val="20"/>
              </w:rPr>
              <w:t xml:space="preserve"> (reemplazo del cuaderno)</w:t>
            </w:r>
            <w:r w:rsidR="004E6E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33E2" w:rsidRPr="003F1CCF" w:rsidRDefault="00D433E2" w:rsidP="00F80B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D433E2" w:rsidRDefault="00D43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F652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1D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6C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7556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676C6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87556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676C6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p w:rsidR="00F57908" w:rsidRPr="003F1CCF" w:rsidRDefault="00F57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8</w:t>
            </w:r>
          </w:p>
        </w:tc>
      </w:tr>
    </w:tbl>
    <w:p w:rsidR="00F200E0" w:rsidRDefault="00F200E0">
      <w:pPr>
        <w:rPr>
          <w:rFonts w:ascii="Arial" w:hAnsi="Arial" w:cs="Arial"/>
          <w:b/>
          <w:bCs/>
          <w:sz w:val="20"/>
          <w:szCs w:val="20"/>
        </w:rPr>
      </w:pPr>
    </w:p>
    <w:p w:rsidR="00714234" w:rsidRPr="003F1CCF" w:rsidRDefault="00714234">
      <w:pPr>
        <w:rPr>
          <w:rFonts w:ascii="Arial" w:hAnsi="Arial" w:cs="Arial"/>
          <w:b/>
          <w:bCs/>
          <w:sz w:val="20"/>
          <w:szCs w:val="20"/>
        </w:rPr>
      </w:pPr>
    </w:p>
    <w:p w:rsidR="00475284" w:rsidRPr="00475284" w:rsidRDefault="00475284">
      <w:pPr>
        <w:rPr>
          <w:rFonts w:ascii="Arial" w:hAnsi="Arial" w:cs="Arial"/>
          <w:bCs/>
          <w:sz w:val="20"/>
          <w:szCs w:val="20"/>
        </w:rPr>
      </w:pPr>
      <w:r w:rsidRPr="00475284">
        <w:rPr>
          <w:rFonts w:ascii="Arial" w:hAnsi="Arial" w:cs="Arial"/>
          <w:bCs/>
          <w:sz w:val="20"/>
          <w:szCs w:val="20"/>
        </w:rPr>
        <w:t>Las gu</w:t>
      </w:r>
      <w:r w:rsidR="00B41628">
        <w:rPr>
          <w:rFonts w:ascii="Arial" w:hAnsi="Arial" w:cs="Arial"/>
          <w:bCs/>
          <w:sz w:val="20"/>
          <w:szCs w:val="20"/>
        </w:rPr>
        <w:t>ías de aprendizaje sirven</w:t>
      </w:r>
      <w:r w:rsidRPr="00475284">
        <w:rPr>
          <w:rFonts w:ascii="Arial" w:hAnsi="Arial" w:cs="Arial"/>
          <w:bCs/>
          <w:sz w:val="20"/>
          <w:szCs w:val="20"/>
        </w:rPr>
        <w:t xml:space="preserve"> para enfocar las acciones del estudiante </w:t>
      </w:r>
      <w:r w:rsidR="00B41628">
        <w:rPr>
          <w:rFonts w:ascii="Arial" w:hAnsi="Arial" w:cs="Arial"/>
          <w:bCs/>
          <w:sz w:val="20"/>
          <w:szCs w:val="20"/>
        </w:rPr>
        <w:t>en su adquisición de</w:t>
      </w:r>
      <w:r w:rsidRPr="00475284">
        <w:rPr>
          <w:rFonts w:ascii="Arial" w:hAnsi="Arial" w:cs="Arial"/>
          <w:bCs/>
          <w:sz w:val="20"/>
          <w:szCs w:val="20"/>
        </w:rPr>
        <w:t xml:space="preserve"> competencias. Aquí se mostrará los recursos que se pueden usar para comprender el tema, las actividades necesarias para adqui</w:t>
      </w:r>
      <w:r w:rsidR="00B41628">
        <w:rPr>
          <w:rFonts w:ascii="Arial" w:hAnsi="Arial" w:cs="Arial"/>
          <w:bCs/>
          <w:sz w:val="20"/>
          <w:szCs w:val="20"/>
        </w:rPr>
        <w:t>rir la competencia y la forma de ser e</w:t>
      </w:r>
      <w:r w:rsidRPr="00475284">
        <w:rPr>
          <w:rFonts w:ascii="Arial" w:hAnsi="Arial" w:cs="Arial"/>
          <w:bCs/>
          <w:sz w:val="20"/>
          <w:szCs w:val="20"/>
        </w:rPr>
        <w:t>valuada.</w:t>
      </w:r>
    </w:p>
    <w:p w:rsidR="00475284" w:rsidRPr="00255E53" w:rsidRDefault="00475284">
      <w:pPr>
        <w:rPr>
          <w:rFonts w:ascii="Arial" w:hAnsi="Arial" w:cs="Arial"/>
          <w:bCs/>
          <w:sz w:val="20"/>
          <w:szCs w:val="20"/>
        </w:rPr>
      </w:pPr>
    </w:p>
    <w:p w:rsidR="008E2760" w:rsidRDefault="008E2760">
      <w:pPr>
        <w:rPr>
          <w:rFonts w:ascii="Arial" w:hAnsi="Arial" w:cs="Arial"/>
          <w:b/>
          <w:bCs/>
          <w:sz w:val="20"/>
          <w:szCs w:val="20"/>
        </w:rPr>
      </w:pPr>
    </w:p>
    <w:p w:rsidR="008E2760" w:rsidRDefault="008E2760">
      <w:pPr>
        <w:rPr>
          <w:rFonts w:ascii="Arial" w:hAnsi="Arial" w:cs="Arial"/>
          <w:b/>
          <w:bCs/>
          <w:sz w:val="20"/>
          <w:szCs w:val="20"/>
        </w:rPr>
      </w:pPr>
    </w:p>
    <w:p w:rsidR="008E787D" w:rsidRDefault="008E787D">
      <w:pPr>
        <w:rPr>
          <w:rFonts w:ascii="Arial" w:hAnsi="Arial" w:cs="Arial"/>
          <w:b/>
          <w:bCs/>
          <w:sz w:val="20"/>
          <w:szCs w:val="20"/>
        </w:rPr>
      </w:pPr>
      <w:r w:rsidRPr="003F1CCF">
        <w:rPr>
          <w:rFonts w:ascii="Arial" w:hAnsi="Arial" w:cs="Arial"/>
          <w:b/>
          <w:bCs/>
          <w:sz w:val="20"/>
          <w:szCs w:val="20"/>
        </w:rPr>
        <w:t xml:space="preserve">2. </w:t>
      </w:r>
      <w:r w:rsidR="00D433E2">
        <w:rPr>
          <w:rFonts w:ascii="Arial" w:hAnsi="Arial" w:cs="Arial"/>
          <w:b/>
          <w:bCs/>
          <w:sz w:val="20"/>
          <w:szCs w:val="20"/>
        </w:rPr>
        <w:t xml:space="preserve">Recursos </w:t>
      </w:r>
      <w:r w:rsidR="00440F8C">
        <w:rPr>
          <w:rFonts w:ascii="Arial" w:hAnsi="Arial" w:cs="Arial"/>
          <w:b/>
          <w:bCs/>
          <w:sz w:val="20"/>
          <w:szCs w:val="20"/>
        </w:rPr>
        <w:t xml:space="preserve">para comprender el </w:t>
      </w:r>
      <w:r w:rsidR="00D433E2">
        <w:rPr>
          <w:rFonts w:ascii="Arial" w:hAnsi="Arial" w:cs="Arial"/>
          <w:b/>
          <w:bCs/>
          <w:sz w:val="20"/>
          <w:szCs w:val="20"/>
        </w:rPr>
        <w:t>tema</w:t>
      </w:r>
    </w:p>
    <w:p w:rsidR="00FC3F52" w:rsidRDefault="00FC3F52">
      <w:pPr>
        <w:rPr>
          <w:rFonts w:ascii="Arial" w:hAnsi="Arial" w:cs="Arial"/>
          <w:b/>
          <w:bCs/>
          <w:sz w:val="20"/>
          <w:szCs w:val="20"/>
        </w:rPr>
      </w:pPr>
    </w:p>
    <w:p w:rsidR="0079304E" w:rsidRDefault="0079304E">
      <w:pPr>
        <w:rPr>
          <w:rFonts w:ascii="Arial" w:hAnsi="Arial" w:cs="Arial"/>
          <w:b/>
          <w:bCs/>
          <w:sz w:val="20"/>
          <w:szCs w:val="20"/>
        </w:rPr>
      </w:pPr>
    </w:p>
    <w:p w:rsidR="0079304E" w:rsidRPr="00474B04" w:rsidRDefault="00731702" w:rsidP="0079304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Los recursos son páginas o videos explicativos sobre el tema a estudiar. El material está pensado</w:t>
      </w:r>
      <w:r w:rsidR="0079304E" w:rsidRPr="00474B04">
        <w:rPr>
          <w:rFonts w:ascii="Arial" w:hAnsi="Arial" w:cs="Arial"/>
          <w:bCs/>
          <w:sz w:val="20"/>
          <w:szCs w:val="20"/>
        </w:rPr>
        <w:t xml:space="preserve"> para los diferentes niveles. </w:t>
      </w:r>
      <w:r>
        <w:rPr>
          <w:rFonts w:ascii="Arial" w:hAnsi="Arial" w:cs="Arial"/>
          <w:bCs/>
          <w:sz w:val="20"/>
          <w:szCs w:val="20"/>
        </w:rPr>
        <w:t>Para algun</w:t>
      </w:r>
      <w:r w:rsidR="00475284">
        <w:rPr>
          <w:rFonts w:ascii="Arial" w:hAnsi="Arial" w:cs="Arial"/>
          <w:bCs/>
          <w:sz w:val="20"/>
          <w:szCs w:val="20"/>
        </w:rPr>
        <w:t>os estudiantes es repaso y para</w:t>
      </w:r>
      <w:r>
        <w:rPr>
          <w:rFonts w:ascii="Arial" w:hAnsi="Arial" w:cs="Arial"/>
          <w:bCs/>
          <w:sz w:val="20"/>
          <w:szCs w:val="20"/>
        </w:rPr>
        <w:t xml:space="preserve"> otros es la oportunidad de ponerse al día con los aprendizajes básicos</w:t>
      </w:r>
      <w:r w:rsidR="0079304E" w:rsidRPr="00474B04">
        <w:rPr>
          <w:rFonts w:ascii="Arial" w:hAnsi="Arial" w:cs="Arial"/>
          <w:bCs/>
          <w:sz w:val="20"/>
          <w:szCs w:val="20"/>
        </w:rPr>
        <w:t>.</w:t>
      </w:r>
      <w:r w:rsidR="00475284">
        <w:rPr>
          <w:rFonts w:ascii="Arial" w:hAnsi="Arial" w:cs="Arial"/>
          <w:bCs/>
          <w:sz w:val="20"/>
          <w:szCs w:val="20"/>
        </w:rPr>
        <w:t xml:space="preserve"> Este espacio estará dividido en tres partes:</w:t>
      </w:r>
    </w:p>
    <w:p w:rsidR="00104719" w:rsidRPr="003234D0" w:rsidRDefault="00475284" w:rsidP="001047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Aquí</w:t>
      </w:r>
      <w:r w:rsidR="00104719">
        <w:rPr>
          <w:rFonts w:ascii="Arial" w:hAnsi="Arial" w:cs="Arial"/>
          <w:sz w:val="20"/>
          <w:szCs w:val="20"/>
        </w:rPr>
        <w:t xml:space="preserve"> se dará una pequeña explicación de la temática. </w:t>
      </w:r>
    </w:p>
    <w:p w:rsidR="00104719" w:rsidRPr="006B18A6" w:rsidRDefault="00104719" w:rsidP="001047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="00475284">
        <w:rPr>
          <w:rFonts w:ascii="Arial" w:hAnsi="Arial" w:cs="Arial"/>
          <w:sz w:val="20"/>
          <w:szCs w:val="20"/>
        </w:rPr>
        <w:t xml:space="preserve">Aquí </w:t>
      </w:r>
      <w:r>
        <w:rPr>
          <w:rFonts w:ascii="Arial" w:hAnsi="Arial" w:cs="Arial"/>
          <w:sz w:val="20"/>
          <w:szCs w:val="20"/>
        </w:rPr>
        <w:t>se sugieren algunos recursos web para repasar o profundizar el tema.</w:t>
      </w:r>
    </w:p>
    <w:p w:rsidR="0079304E" w:rsidRDefault="00104719" w:rsidP="00104719">
      <w:pPr>
        <w:rPr>
          <w:rFonts w:ascii="Arial" w:hAnsi="Arial" w:cs="Arial"/>
          <w:sz w:val="20"/>
          <w:szCs w:val="20"/>
        </w:rPr>
      </w:pPr>
      <w:r w:rsidRPr="006B18A6">
        <w:rPr>
          <w:rFonts w:ascii="Arial" w:hAnsi="Arial" w:cs="Arial"/>
          <w:sz w:val="20"/>
          <w:szCs w:val="20"/>
        </w:rPr>
        <w:t xml:space="preserve">2.3. </w:t>
      </w:r>
      <w:r w:rsidR="00475284">
        <w:rPr>
          <w:rFonts w:ascii="Arial" w:hAnsi="Arial" w:cs="Arial"/>
          <w:sz w:val="20"/>
          <w:szCs w:val="20"/>
        </w:rPr>
        <w:t>Aquí</w:t>
      </w:r>
      <w:r>
        <w:rPr>
          <w:rFonts w:ascii="Arial" w:hAnsi="Arial" w:cs="Arial"/>
          <w:sz w:val="20"/>
          <w:szCs w:val="20"/>
        </w:rPr>
        <w:t xml:space="preserve"> se refuerza la explicación con algunos </w:t>
      </w:r>
      <w:r w:rsidRPr="006B18A6"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>s.</w:t>
      </w:r>
    </w:p>
    <w:p w:rsidR="00FC3F52" w:rsidRDefault="00FC3F52" w:rsidP="00104719">
      <w:pPr>
        <w:rPr>
          <w:rFonts w:ascii="Arial" w:hAnsi="Arial" w:cs="Arial"/>
          <w:b/>
          <w:bCs/>
          <w:sz w:val="20"/>
          <w:szCs w:val="20"/>
        </w:rPr>
      </w:pPr>
    </w:p>
    <w:p w:rsidR="00714234" w:rsidRPr="003F1CCF" w:rsidRDefault="00714234">
      <w:pPr>
        <w:rPr>
          <w:sz w:val="20"/>
          <w:szCs w:val="20"/>
        </w:rPr>
      </w:pPr>
    </w:p>
    <w:tbl>
      <w:tblPr>
        <w:tblW w:w="944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3"/>
      </w:tblGrid>
      <w:tr w:rsidR="008E787D" w:rsidRPr="003F1CCF" w:rsidTr="00475284">
        <w:trPr>
          <w:cantSplit/>
          <w:trHeight w:val="4012"/>
          <w:jc w:val="center"/>
        </w:trPr>
        <w:tc>
          <w:tcPr>
            <w:tcW w:w="9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200" w:rsidRDefault="00875564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</w:t>
            </w:r>
            <w:r w:rsidR="007E74A8">
              <w:rPr>
                <w:rFonts w:ascii="Arial" w:hAnsi="Arial" w:cs="Arial"/>
                <w:sz w:val="20"/>
                <w:szCs w:val="20"/>
              </w:rPr>
              <w:t>Analizar</w:t>
            </w:r>
            <w:r w:rsidR="0057269F">
              <w:rPr>
                <w:rFonts w:ascii="Arial" w:hAnsi="Arial" w:cs="Arial"/>
                <w:sz w:val="20"/>
                <w:szCs w:val="20"/>
              </w:rPr>
              <w:t xml:space="preserve"> la siguiente explicación para crear el blog de inglés que usará para entregar las actividades. </w:t>
            </w:r>
          </w:p>
          <w:p w:rsidR="004869B1" w:rsidRDefault="004869B1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</w:p>
          <w:p w:rsidR="004869B1" w:rsidRDefault="0048729F" w:rsidP="00A5478A">
            <w:pPr>
              <w:ind w:left="267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 tu propia página web</w:t>
            </w:r>
            <w:r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con </w:t>
            </w:r>
            <w:r w:rsidRPr="0048729F">
              <w:rPr>
                <w:rStyle w:val="nfasis"/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Wix</w:t>
            </w:r>
            <w:r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.com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es gratis</w:t>
            </w:r>
            <w:r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puede elegir u</w:t>
            </w:r>
            <w:r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 </w:t>
            </w:r>
            <w:r w:rsidR="00F57908"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diseño,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pero no es necesario. Est</w:t>
            </w:r>
            <w:r w:rsidR="00A20E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tarea no necesita de </w:t>
            </w:r>
            <w:r w:rsidRPr="0048729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conocimientos de programación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sólo se debe seguir los pasos.</w:t>
            </w:r>
          </w:p>
          <w:p w:rsidR="0048729F" w:rsidRPr="0048729F" w:rsidRDefault="00115907" w:rsidP="00A5478A">
            <w:pPr>
              <w:ind w:left="267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 nombre del blog es su n</w:t>
            </w:r>
            <w:r w:rsidR="00916C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ombre, apellidos y grado</w:t>
            </w:r>
            <w:r w:rsidR="004802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(no se aceptan nombres que no se puedan identificar fácilmente).</w:t>
            </w:r>
          </w:p>
          <w:p w:rsidR="002D0DCE" w:rsidRDefault="002D0DCE" w:rsidP="002D0DCE">
            <w:pPr>
              <w:ind w:left="267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hyperlink r:id="rId7" w:history="1">
              <w:r>
                <w:rPr>
                  <w:rStyle w:val="Hipervnculo"/>
                </w:rPr>
                <w:t>https://gloriaprincon488.wixsite.com/clases2020</w:t>
              </w:r>
            </w:hyperlink>
          </w:p>
          <w:p w:rsidR="0048729F" w:rsidRDefault="0048729F" w:rsidP="00A5478A">
            <w:pPr>
              <w:ind w:left="267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48729F" w:rsidRPr="003234D0" w:rsidRDefault="0048729F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</w:p>
          <w:p w:rsidR="00791050" w:rsidRDefault="00875564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 Leer </w:t>
            </w:r>
            <w:r w:rsidR="00FB4579">
              <w:rPr>
                <w:rFonts w:ascii="Arial" w:hAnsi="Arial" w:cs="Arial"/>
                <w:sz w:val="20"/>
                <w:szCs w:val="20"/>
              </w:rPr>
              <w:t>el siguiente</w:t>
            </w:r>
            <w:r w:rsidR="008707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recurso</w:t>
            </w:r>
            <w:r w:rsidR="00305B82">
              <w:rPr>
                <w:rFonts w:ascii="Arial" w:hAnsi="Arial" w:cs="Arial"/>
                <w:sz w:val="20"/>
                <w:szCs w:val="20"/>
              </w:rPr>
              <w:t xml:space="preserve"> web</w:t>
            </w:r>
            <w:r w:rsidR="0087074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0280" w:rsidRDefault="00FA3946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</w:rPr>
                <w:t>https://gananci.org/crear-blog-con-wix/</w:t>
              </w:r>
            </w:hyperlink>
          </w:p>
          <w:p w:rsidR="00F973F6" w:rsidRDefault="00F973F6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</w:p>
          <w:p w:rsidR="00F973F6" w:rsidRDefault="00F973F6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</w:p>
          <w:p w:rsidR="00FE6C41" w:rsidRDefault="00875564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r w:rsidRPr="006B18A6">
              <w:rPr>
                <w:rFonts w:ascii="Arial" w:hAnsi="Arial" w:cs="Arial"/>
                <w:sz w:val="20"/>
                <w:szCs w:val="20"/>
              </w:rPr>
              <w:t xml:space="preserve"> 2.3. Revisar </w:t>
            </w:r>
            <w:r w:rsidR="003A5050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6B18A6">
              <w:rPr>
                <w:rFonts w:ascii="Arial" w:hAnsi="Arial" w:cs="Arial"/>
                <w:sz w:val="20"/>
                <w:szCs w:val="20"/>
              </w:rPr>
              <w:t>video</w:t>
            </w:r>
            <w:r w:rsidR="003A5050">
              <w:rPr>
                <w:rFonts w:ascii="Arial" w:hAnsi="Arial" w:cs="Arial"/>
                <w:sz w:val="20"/>
                <w:szCs w:val="20"/>
              </w:rPr>
              <w:t xml:space="preserve"> explicativo</w:t>
            </w:r>
            <w:r w:rsidR="00FE6C4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1AAE" w:rsidRPr="006B18A6" w:rsidRDefault="00FE6C41" w:rsidP="00A5478A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Cómo crear un blog con WIX</w:t>
            </w:r>
          </w:p>
          <w:p w:rsidR="00875564" w:rsidRPr="003F1CCF" w:rsidRDefault="00FE6C41" w:rsidP="00A5478A">
            <w:pPr>
              <w:ind w:left="8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>
                <w:rPr>
                  <w:rStyle w:val="Hipervnculo"/>
                </w:rPr>
                <w:t>https://www.youtube.com/watch?v=hngo3UjNFmw</w:t>
              </w:r>
            </w:hyperlink>
          </w:p>
        </w:tc>
      </w:tr>
      <w:tr w:rsidR="008E787D" w:rsidRPr="003F1CCF" w:rsidTr="00475284">
        <w:trPr>
          <w:cantSplit/>
          <w:trHeight w:val="230"/>
          <w:jc w:val="center"/>
        </w:trPr>
        <w:tc>
          <w:tcPr>
            <w:tcW w:w="9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3F1CCF" w:rsidRDefault="008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7D" w:rsidRPr="003F1CCF" w:rsidTr="00475284">
        <w:trPr>
          <w:cantSplit/>
          <w:trHeight w:val="230"/>
          <w:jc w:val="center"/>
        </w:trPr>
        <w:tc>
          <w:tcPr>
            <w:tcW w:w="9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3F1CCF" w:rsidRDefault="008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7D" w:rsidRPr="003F1CCF" w:rsidTr="00475284">
        <w:trPr>
          <w:cantSplit/>
          <w:trHeight w:val="230"/>
          <w:jc w:val="center"/>
        </w:trPr>
        <w:tc>
          <w:tcPr>
            <w:tcW w:w="9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3F1CCF" w:rsidRDefault="008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679" w:rsidRDefault="00023679">
      <w:pPr>
        <w:rPr>
          <w:sz w:val="20"/>
          <w:szCs w:val="20"/>
        </w:rPr>
      </w:pPr>
    </w:p>
    <w:p w:rsidR="008E2760" w:rsidRDefault="008E2760">
      <w:pPr>
        <w:rPr>
          <w:sz w:val="20"/>
          <w:szCs w:val="20"/>
        </w:rPr>
      </w:pPr>
    </w:p>
    <w:p w:rsidR="00714234" w:rsidRPr="003F1CCF" w:rsidRDefault="00714234">
      <w:pPr>
        <w:rPr>
          <w:sz w:val="20"/>
          <w:szCs w:val="20"/>
        </w:rPr>
      </w:pPr>
    </w:p>
    <w:p w:rsidR="008E787D" w:rsidRDefault="008E787D">
      <w:pPr>
        <w:rPr>
          <w:rFonts w:ascii="Arial" w:hAnsi="Arial" w:cs="Arial"/>
          <w:b/>
          <w:bCs/>
          <w:sz w:val="20"/>
          <w:szCs w:val="20"/>
        </w:rPr>
      </w:pPr>
      <w:r w:rsidRPr="003F1CCF">
        <w:rPr>
          <w:rFonts w:ascii="Arial" w:hAnsi="Arial" w:cs="Arial"/>
          <w:b/>
          <w:bCs/>
          <w:sz w:val="20"/>
          <w:szCs w:val="20"/>
        </w:rPr>
        <w:t xml:space="preserve">3. </w:t>
      </w:r>
      <w:r w:rsidR="00D433E2" w:rsidRPr="003F1CCF">
        <w:rPr>
          <w:rFonts w:ascii="Arial" w:hAnsi="Arial" w:cs="Arial"/>
          <w:b/>
          <w:bCs/>
          <w:sz w:val="20"/>
          <w:szCs w:val="20"/>
        </w:rPr>
        <w:t>Actividades de aprendizaje</w:t>
      </w:r>
      <w:r w:rsidR="008529B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23D85" w:rsidRDefault="00E23D85">
      <w:pPr>
        <w:rPr>
          <w:rFonts w:ascii="Arial" w:hAnsi="Arial" w:cs="Arial"/>
          <w:b/>
          <w:bCs/>
          <w:sz w:val="20"/>
          <w:szCs w:val="20"/>
        </w:rPr>
      </w:pPr>
    </w:p>
    <w:p w:rsidR="008E787D" w:rsidRDefault="008E787D">
      <w:pPr>
        <w:rPr>
          <w:rFonts w:ascii="Arial" w:hAnsi="Arial" w:cs="Arial"/>
          <w:bCs/>
          <w:sz w:val="20"/>
          <w:szCs w:val="20"/>
        </w:rPr>
      </w:pPr>
    </w:p>
    <w:p w:rsidR="00475284" w:rsidRDefault="00475284">
      <w:pPr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Estas actividades son las que el estudiante va a realizar </w:t>
      </w:r>
      <w:r w:rsidR="0008568A">
        <w:rPr>
          <w:rFonts w:ascii="Arial" w:hAnsi="Arial" w:cs="Arial"/>
          <w:bCs/>
          <w:sz w:val="20"/>
          <w:szCs w:val="20"/>
        </w:rPr>
        <w:t xml:space="preserve">para desarrollar </w:t>
      </w:r>
      <w:r w:rsidR="00EE41CF">
        <w:rPr>
          <w:rFonts w:ascii="Arial" w:hAnsi="Arial" w:cs="Arial"/>
          <w:bCs/>
          <w:sz w:val="20"/>
          <w:szCs w:val="20"/>
        </w:rPr>
        <w:t>competencia</w:t>
      </w:r>
      <w:r w:rsidR="0008568A">
        <w:rPr>
          <w:rFonts w:ascii="Arial" w:hAnsi="Arial" w:cs="Arial"/>
          <w:bCs/>
          <w:sz w:val="20"/>
          <w:szCs w:val="20"/>
        </w:rPr>
        <w:t>s digitales y</w:t>
      </w:r>
      <w:r w:rsidR="00EE41CF">
        <w:rPr>
          <w:rFonts w:ascii="Arial" w:hAnsi="Arial" w:cs="Arial"/>
          <w:bCs/>
          <w:sz w:val="20"/>
          <w:szCs w:val="20"/>
        </w:rPr>
        <w:t xml:space="preserve"> de trabajo auto-dirigido, creando su propio blog en Wix. </w:t>
      </w:r>
    </w:p>
    <w:p w:rsidR="00D5344E" w:rsidRPr="008529B6" w:rsidRDefault="00D5344E">
      <w:pPr>
        <w:rPr>
          <w:sz w:val="20"/>
          <w:szCs w:val="20"/>
        </w:rPr>
      </w:pPr>
    </w:p>
    <w:tbl>
      <w:tblPr>
        <w:tblW w:w="9799" w:type="dxa"/>
        <w:tblInd w:w="-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6"/>
        <w:gridCol w:w="2473"/>
      </w:tblGrid>
      <w:tr w:rsidR="00714234" w:rsidRPr="00202941" w:rsidTr="00202941">
        <w:trPr>
          <w:trHeight w:val="480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:rsidR="00714234" w:rsidRPr="00202941" w:rsidRDefault="00714234" w:rsidP="007F1DC1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0294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Tipo de actividad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2F5496"/>
            <w:noWrap/>
          </w:tcPr>
          <w:p w:rsidR="00714234" w:rsidRPr="00202941" w:rsidRDefault="00714234" w:rsidP="00714234">
            <w:pPr>
              <w:spacing w:before="240"/>
              <w:rPr>
                <w:rFonts w:ascii="Arial" w:hAnsi="Arial" w:cs="Arial"/>
                <w:color w:val="FFFFFF"/>
                <w:sz w:val="20"/>
                <w:szCs w:val="20"/>
                <w:lang w:eastAsia="es-CO"/>
              </w:rPr>
            </w:pPr>
            <w:r w:rsidRPr="00202941">
              <w:rPr>
                <w:rFonts w:ascii="Arial" w:hAnsi="Arial" w:cs="Arial"/>
                <w:color w:val="FFFFFF"/>
                <w:sz w:val="20"/>
                <w:szCs w:val="20"/>
                <w:lang w:eastAsia="es-CO"/>
              </w:rPr>
              <w:t xml:space="preserve"> </w:t>
            </w:r>
            <w:r w:rsidRPr="00202941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entrega</w:t>
            </w:r>
          </w:p>
        </w:tc>
      </w:tr>
      <w:tr w:rsidR="008E787D" w:rsidRPr="003F1CCF" w:rsidTr="003C180C">
        <w:trPr>
          <w:trHeight w:val="284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4E4" w:rsidRDefault="004B34E4" w:rsidP="007F1D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DD8" w:rsidRPr="006833D1" w:rsidRDefault="008E787D" w:rsidP="006833D1">
            <w:pPr>
              <w:ind w:left="267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F1CCF">
              <w:rPr>
                <w:rFonts w:ascii="Arial" w:hAnsi="Arial" w:cs="Arial"/>
                <w:b/>
                <w:sz w:val="20"/>
                <w:szCs w:val="20"/>
              </w:rPr>
              <w:t xml:space="preserve">3.1. </w:t>
            </w:r>
            <w:r w:rsidR="00717D8A" w:rsidRPr="008C27B1">
              <w:rPr>
                <w:rFonts w:ascii="Arial" w:hAnsi="Arial" w:cs="Arial"/>
                <w:sz w:val="20"/>
                <w:szCs w:val="20"/>
              </w:rPr>
              <w:t>Crear un blog en Wix y mandar el link.</w:t>
            </w:r>
            <w:r w:rsidR="006833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El nombre del blog es su nombre, apellidos y grado (no se aceptan nombres que no se puedan identificar fácilmente).</w:t>
            </w:r>
          </w:p>
          <w:p w:rsidR="003F1608" w:rsidRDefault="00392828" w:rsidP="003F1608">
            <w:pPr>
              <w:ind w:left="9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  <w:r w:rsidR="003F1608" w:rsidRPr="00912FBB">
              <w:rPr>
                <w:rFonts w:ascii="Arial" w:hAnsi="Arial" w:cs="Arial"/>
                <w:sz w:val="18"/>
                <w:szCs w:val="18"/>
                <w:lang w:val="es-CO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3</w:t>
            </w:r>
            <w:r w:rsidR="003F1608">
              <w:rPr>
                <w:rFonts w:ascii="Arial" w:hAnsi="Arial" w:cs="Arial"/>
                <w:sz w:val="18"/>
                <w:szCs w:val="18"/>
                <w:lang w:val="es-CO"/>
              </w:rPr>
              <w:t>0</w:t>
            </w:r>
            <w:r w:rsidR="003F1608" w:rsidRPr="00912FBB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3F1608" w:rsidRPr="00912FBB">
              <w:rPr>
                <w:rFonts w:ascii="Arial" w:hAnsi="Arial" w:cs="Arial"/>
                <w:sz w:val="18"/>
                <w:szCs w:val="18"/>
                <w:lang w:val="es-CO"/>
              </w:rPr>
              <w:t>m</w:t>
            </w:r>
            <w:r w:rsidR="003F1608">
              <w:rPr>
                <w:rFonts w:ascii="Arial" w:hAnsi="Arial" w:cs="Arial"/>
                <w:sz w:val="18"/>
                <w:szCs w:val="18"/>
                <w:lang w:val="es-CO"/>
              </w:rPr>
              <w:t>inutos</w:t>
            </w:r>
          </w:p>
          <w:p w:rsidR="00C04A6E" w:rsidRPr="003F1CCF" w:rsidRDefault="00C04A6E" w:rsidP="007F1D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80C" w:rsidRDefault="003C180C" w:rsidP="00EE66FD">
            <w:pPr>
              <w:spacing w:line="240" w:lineRule="atLeast"/>
              <w:ind w:left="143"/>
              <w:rPr>
                <w:rFonts w:ascii="Arial" w:hAnsi="Arial" w:cs="Arial"/>
                <w:sz w:val="20"/>
                <w:szCs w:val="20"/>
              </w:rPr>
            </w:pPr>
          </w:p>
          <w:p w:rsidR="0061033A" w:rsidRPr="003F1CCF" w:rsidRDefault="0093522C" w:rsidP="00EE66FD">
            <w:pPr>
              <w:spacing w:line="240" w:lineRule="atLeast"/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23 de Abril de 2020</w:t>
            </w:r>
          </w:p>
        </w:tc>
      </w:tr>
      <w:tr w:rsidR="0043660D" w:rsidRPr="003F1CCF" w:rsidTr="003C180C">
        <w:trPr>
          <w:trHeight w:val="284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0D" w:rsidRDefault="0043660D" w:rsidP="0043660D">
            <w:pPr>
              <w:ind w:left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  <w:p w:rsidR="0043660D" w:rsidRDefault="0043660D" w:rsidP="0043660D">
            <w:pPr>
              <w:ind w:left="382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Subir foto de la tarea de febrero sobre los ejemplos de las funciones del lenguaje, realizada en el cuaderno.</w:t>
            </w:r>
          </w:p>
          <w:p w:rsidR="0043660D" w:rsidRDefault="0043660D" w:rsidP="0043660D">
            <w:pPr>
              <w:ind w:left="382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3660D" w:rsidRPr="00AA31A5" w:rsidRDefault="0043660D" w:rsidP="0043660D">
            <w:pPr>
              <w:ind w:left="382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*</w:t>
            </w:r>
            <w:r w:rsidRPr="00AA31A5">
              <w:rPr>
                <w:rFonts w:ascii="Arial" w:hAnsi="Arial" w:cs="Arial"/>
                <w:sz w:val="20"/>
                <w:szCs w:val="20"/>
                <w:lang w:val="es-CO"/>
              </w:rPr>
              <w:t>En su B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log escribir</w:t>
            </w:r>
            <w:r w:rsidRPr="00AA31A5">
              <w:rPr>
                <w:rFonts w:ascii="Arial" w:hAnsi="Arial" w:cs="Arial"/>
                <w:sz w:val="20"/>
                <w:szCs w:val="20"/>
                <w:lang w:val="es-CO"/>
              </w:rPr>
              <w:t xml:space="preserve"> el título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 subir la foto. </w:t>
            </w:r>
          </w:p>
          <w:p w:rsidR="0043660D" w:rsidRDefault="0043660D" w:rsidP="000856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  <w:r w:rsidRPr="00912FBB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912FBB">
              <w:rPr>
                <w:rFonts w:ascii="Arial" w:hAnsi="Arial" w:cs="Arial"/>
                <w:sz w:val="18"/>
                <w:szCs w:val="18"/>
                <w:lang w:val="es-CO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inutos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660D" w:rsidRDefault="0008568A" w:rsidP="00EE66FD">
            <w:pPr>
              <w:spacing w:line="240" w:lineRule="atLeast"/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24 de Abril de 2020</w:t>
            </w:r>
          </w:p>
        </w:tc>
      </w:tr>
    </w:tbl>
    <w:p w:rsidR="008E787D" w:rsidRPr="003F1CCF" w:rsidRDefault="008E787D">
      <w:pPr>
        <w:rPr>
          <w:sz w:val="20"/>
          <w:szCs w:val="20"/>
        </w:rPr>
      </w:pPr>
    </w:p>
    <w:p w:rsidR="009924E0" w:rsidRDefault="009924E0" w:rsidP="00563A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  <w:sectPr w:rsidR="009924E0" w:rsidSect="00D230D8">
          <w:headerReference w:type="default" r:id="rId10"/>
          <w:footerReference w:type="default" r:id="rId11"/>
          <w:pgSz w:w="12242" w:h="15842" w:code="1"/>
          <w:pgMar w:top="1418" w:right="1134" w:bottom="1418" w:left="1701" w:header="709" w:footer="709" w:gutter="0"/>
          <w:cols w:space="708"/>
          <w:docGrid w:linePitch="360"/>
        </w:sectPr>
      </w:pPr>
    </w:p>
    <w:p w:rsidR="003F1CCF" w:rsidRPr="003F1CCF" w:rsidRDefault="003F1CCF" w:rsidP="00563A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E787D" w:rsidRDefault="00FF4A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E787D" w:rsidRPr="003F1CCF">
        <w:rPr>
          <w:rFonts w:ascii="Arial" w:hAnsi="Arial" w:cs="Arial"/>
          <w:b/>
          <w:sz w:val="20"/>
          <w:szCs w:val="20"/>
        </w:rPr>
        <w:t>.</w:t>
      </w:r>
      <w:r w:rsidR="00D433E2">
        <w:rPr>
          <w:rFonts w:ascii="Arial" w:hAnsi="Arial" w:cs="Arial"/>
          <w:b/>
          <w:sz w:val="20"/>
          <w:szCs w:val="20"/>
        </w:rPr>
        <w:t xml:space="preserve"> </w:t>
      </w:r>
      <w:r w:rsidR="008E787D" w:rsidRPr="003F1CCF">
        <w:rPr>
          <w:rFonts w:ascii="Arial" w:hAnsi="Arial" w:cs="Arial"/>
          <w:b/>
          <w:sz w:val="20"/>
          <w:szCs w:val="20"/>
        </w:rPr>
        <w:t>Criterios de evaluación</w:t>
      </w:r>
      <w:r w:rsidR="00BB4656">
        <w:rPr>
          <w:rFonts w:ascii="Arial" w:hAnsi="Arial" w:cs="Arial"/>
          <w:b/>
          <w:sz w:val="20"/>
          <w:szCs w:val="20"/>
        </w:rPr>
        <w:t xml:space="preserve"> para otorgar una nota</w:t>
      </w:r>
      <w:r w:rsidR="008E787D" w:rsidRPr="003F1CCF">
        <w:rPr>
          <w:rFonts w:ascii="Arial" w:hAnsi="Arial" w:cs="Arial"/>
          <w:b/>
          <w:sz w:val="20"/>
          <w:szCs w:val="20"/>
        </w:rPr>
        <w:t xml:space="preserve">: </w:t>
      </w:r>
    </w:p>
    <w:p w:rsidR="00D433E2" w:rsidRDefault="00D433E2">
      <w:pPr>
        <w:rPr>
          <w:rFonts w:ascii="Arial" w:hAnsi="Arial" w:cs="Arial"/>
          <w:b/>
          <w:sz w:val="20"/>
          <w:szCs w:val="20"/>
        </w:rPr>
      </w:pPr>
    </w:p>
    <w:tbl>
      <w:tblPr>
        <w:tblW w:w="11818" w:type="dxa"/>
        <w:jc w:val="center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875"/>
        <w:gridCol w:w="2936"/>
        <w:gridCol w:w="2552"/>
        <w:gridCol w:w="921"/>
        <w:gridCol w:w="14"/>
        <w:gridCol w:w="40"/>
        <w:gridCol w:w="1185"/>
        <w:gridCol w:w="14"/>
      </w:tblGrid>
      <w:tr w:rsidR="009924E0" w:rsidRPr="008C69F3" w:rsidTr="00D5344E">
        <w:trPr>
          <w:trHeight w:val="256"/>
          <w:jc w:val="center"/>
        </w:trPr>
        <w:tc>
          <w:tcPr>
            <w:tcW w:w="1281" w:type="dxa"/>
            <w:tcBorders>
              <w:top w:val="single" w:sz="8" w:space="0" w:color="BBD7ED"/>
              <w:left w:val="single" w:sz="8" w:space="0" w:color="9BC2E6"/>
              <w:bottom w:val="nil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8" w:type="dxa"/>
            <w:gridSpan w:val="5"/>
            <w:tcBorders>
              <w:top w:val="single" w:sz="8" w:space="0" w:color="BBD7ED"/>
              <w:left w:val="single" w:sz="8" w:space="0" w:color="9BC2E6"/>
              <w:bottom w:val="single" w:sz="8" w:space="0" w:color="9BC2E6"/>
              <w:right w:val="single" w:sz="8" w:space="0" w:color="BBD7ED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spacing w:before="4"/>
              <w:ind w:left="3663" w:right="3651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FFFFFF"/>
                <w:sz w:val="20"/>
              </w:rPr>
              <w:t>Niveles y rangos de calificación</w:t>
            </w:r>
          </w:p>
        </w:tc>
        <w:tc>
          <w:tcPr>
            <w:tcW w:w="40" w:type="dxa"/>
            <w:tcBorders>
              <w:top w:val="single" w:sz="8" w:space="0" w:color="BBD7ED"/>
              <w:left w:val="single" w:sz="8" w:space="0" w:color="BBD7ED"/>
              <w:bottom w:val="nil"/>
              <w:right w:val="single" w:sz="8" w:space="0" w:color="BBD7ED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BBD7ED"/>
              <w:left w:val="single" w:sz="8" w:space="0" w:color="BBD7ED"/>
              <w:bottom w:val="nil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spacing w:before="150" w:line="86" w:lineRule="exact"/>
              <w:ind w:left="223" w:right="210"/>
              <w:rPr>
                <w:b/>
                <w:sz w:val="20"/>
              </w:rPr>
            </w:pPr>
            <w:r w:rsidRPr="008C69F3">
              <w:rPr>
                <w:b/>
                <w:color w:val="FFFFFF"/>
                <w:sz w:val="20"/>
              </w:rPr>
              <w:t>Puntaje</w:t>
            </w:r>
          </w:p>
        </w:tc>
      </w:tr>
      <w:tr w:rsidR="009924E0" w:rsidRPr="008C69F3" w:rsidTr="00D5344E">
        <w:trPr>
          <w:gridAfter w:val="1"/>
          <w:wAfter w:w="14" w:type="dxa"/>
          <w:trHeight w:val="255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9BC2E6"/>
              <w:bottom w:val="single" w:sz="8" w:space="0" w:color="D9D9D9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spacing w:before="4"/>
              <w:ind w:left="203"/>
              <w:rPr>
                <w:b/>
                <w:sz w:val="20"/>
              </w:rPr>
            </w:pPr>
            <w:r w:rsidRPr="008C69F3">
              <w:rPr>
                <w:b/>
                <w:color w:val="FFFFFF"/>
                <w:sz w:val="20"/>
              </w:rPr>
              <w:t>Tema (Plan de aula, DBA)</w:t>
            </w:r>
          </w:p>
        </w:tc>
        <w:tc>
          <w:tcPr>
            <w:tcW w:w="2875" w:type="dxa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BCD6ED"/>
          </w:tcPr>
          <w:p w:rsidR="009924E0" w:rsidRPr="008C69F3" w:rsidRDefault="009924E0" w:rsidP="008C69F3">
            <w:pPr>
              <w:pStyle w:val="TableParagraph"/>
              <w:spacing w:before="13" w:line="222" w:lineRule="exact"/>
              <w:ind w:left="743" w:right="723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252525"/>
                <w:sz w:val="20"/>
              </w:rPr>
              <w:t>Nivel 3</w:t>
            </w:r>
          </w:p>
        </w:tc>
        <w:tc>
          <w:tcPr>
            <w:tcW w:w="2936" w:type="dxa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BCD6ED"/>
          </w:tcPr>
          <w:p w:rsidR="009924E0" w:rsidRPr="008C69F3" w:rsidRDefault="009924E0" w:rsidP="008C69F3">
            <w:pPr>
              <w:pStyle w:val="TableParagraph"/>
              <w:spacing w:before="13" w:line="222" w:lineRule="exact"/>
              <w:ind w:left="747" w:right="723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252525"/>
                <w:sz w:val="20"/>
              </w:rPr>
              <w:t>Nivel 2</w:t>
            </w:r>
          </w:p>
        </w:tc>
        <w:tc>
          <w:tcPr>
            <w:tcW w:w="2552" w:type="dxa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BCD6ED"/>
          </w:tcPr>
          <w:p w:rsidR="009924E0" w:rsidRPr="008C69F3" w:rsidRDefault="009924E0" w:rsidP="008C69F3">
            <w:pPr>
              <w:pStyle w:val="TableParagraph"/>
              <w:spacing w:before="13" w:line="222" w:lineRule="exact"/>
              <w:ind w:left="747" w:right="738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252525"/>
                <w:sz w:val="20"/>
              </w:rPr>
              <w:t>Nivel 1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D9D9D9"/>
              <w:right w:val="single" w:sz="8" w:space="0" w:color="BBD7ED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spacing w:before="4"/>
              <w:ind w:left="265"/>
              <w:rPr>
                <w:b/>
                <w:sz w:val="20"/>
              </w:rPr>
            </w:pPr>
            <w:r w:rsidRPr="008C69F3">
              <w:rPr>
                <w:b/>
                <w:color w:val="FFFFFF"/>
                <w:sz w:val="20"/>
              </w:rPr>
              <w:t>Peso %</w:t>
            </w: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single" w:sz="8" w:space="0" w:color="BBD7ED"/>
              <w:bottom w:val="single" w:sz="8" w:space="0" w:color="D9D9D9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spacing w:before="131"/>
              <w:ind w:left="165"/>
              <w:rPr>
                <w:b/>
                <w:sz w:val="20"/>
              </w:rPr>
            </w:pPr>
            <w:r w:rsidRPr="008C69F3">
              <w:rPr>
                <w:b/>
                <w:color w:val="FFFFFF"/>
                <w:sz w:val="20"/>
              </w:rPr>
              <w:t>asignado</w:t>
            </w:r>
          </w:p>
        </w:tc>
      </w:tr>
      <w:tr w:rsidR="009924E0" w:rsidRPr="008C69F3" w:rsidTr="00D5344E">
        <w:trPr>
          <w:gridAfter w:val="1"/>
          <w:wAfter w:w="14" w:type="dxa"/>
          <w:trHeight w:val="256"/>
          <w:jc w:val="center"/>
        </w:trPr>
        <w:tc>
          <w:tcPr>
            <w:tcW w:w="1281" w:type="dxa"/>
            <w:vMerge/>
            <w:tcBorders>
              <w:top w:val="nil"/>
              <w:left w:val="single" w:sz="8" w:space="0" w:color="9BC2E6"/>
              <w:bottom w:val="single" w:sz="8" w:space="0" w:color="D9D9D9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5" w:type="dxa"/>
            <w:tcBorders>
              <w:top w:val="single" w:sz="8" w:space="0" w:color="9BC2E6"/>
              <w:left w:val="single" w:sz="8" w:space="0" w:color="9BC2E6"/>
              <w:bottom w:val="single" w:sz="8" w:space="0" w:color="D9D9D9"/>
              <w:right w:val="single" w:sz="8" w:space="0" w:color="9BC2E6"/>
            </w:tcBorders>
            <w:shd w:val="clear" w:color="auto" w:fill="BCD6ED"/>
          </w:tcPr>
          <w:p w:rsidR="009924E0" w:rsidRPr="008C69F3" w:rsidRDefault="009924E0" w:rsidP="008C69F3">
            <w:pPr>
              <w:pStyle w:val="TableParagraph"/>
              <w:spacing w:before="13" w:line="222" w:lineRule="exact"/>
              <w:ind w:left="754" w:right="723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252525"/>
                <w:sz w:val="20"/>
              </w:rPr>
              <w:t>Valoración: 4.</w:t>
            </w:r>
            <w:r w:rsidR="00531BC9">
              <w:rPr>
                <w:b/>
                <w:color w:val="252525"/>
                <w:sz w:val="20"/>
              </w:rPr>
              <w:t>0</w:t>
            </w:r>
            <w:r w:rsidRPr="008C69F3">
              <w:rPr>
                <w:b/>
                <w:color w:val="252525"/>
                <w:sz w:val="20"/>
              </w:rPr>
              <w:t xml:space="preserve"> a 5.0</w:t>
            </w:r>
          </w:p>
        </w:tc>
        <w:tc>
          <w:tcPr>
            <w:tcW w:w="2936" w:type="dxa"/>
            <w:tcBorders>
              <w:top w:val="single" w:sz="8" w:space="0" w:color="9BC2E6"/>
              <w:left w:val="single" w:sz="8" w:space="0" w:color="9BC2E6"/>
              <w:bottom w:val="single" w:sz="8" w:space="0" w:color="D9D9D9"/>
              <w:right w:val="single" w:sz="8" w:space="0" w:color="9BC2E6"/>
            </w:tcBorders>
            <w:shd w:val="clear" w:color="auto" w:fill="BCD6ED"/>
          </w:tcPr>
          <w:p w:rsidR="009924E0" w:rsidRPr="008C69F3" w:rsidRDefault="009924E0" w:rsidP="008C69F3">
            <w:pPr>
              <w:pStyle w:val="TableParagraph"/>
              <w:spacing w:before="13" w:line="222" w:lineRule="exact"/>
              <w:ind w:left="759" w:right="723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252525"/>
                <w:sz w:val="20"/>
              </w:rPr>
              <w:t xml:space="preserve">Valoración: </w:t>
            </w:r>
            <w:r w:rsidR="00531BC9">
              <w:rPr>
                <w:b/>
                <w:color w:val="252525"/>
                <w:sz w:val="20"/>
              </w:rPr>
              <w:t>2</w:t>
            </w:r>
            <w:r w:rsidR="00704571">
              <w:rPr>
                <w:b/>
                <w:color w:val="252525"/>
                <w:sz w:val="20"/>
              </w:rPr>
              <w:t>.6</w:t>
            </w:r>
            <w:r w:rsidRPr="008C69F3">
              <w:rPr>
                <w:b/>
                <w:color w:val="252525"/>
                <w:sz w:val="20"/>
              </w:rPr>
              <w:t xml:space="preserve"> a </w:t>
            </w:r>
            <w:r w:rsidR="00531BC9">
              <w:rPr>
                <w:b/>
                <w:color w:val="252525"/>
                <w:sz w:val="20"/>
              </w:rPr>
              <w:t>3.9</w:t>
            </w:r>
          </w:p>
        </w:tc>
        <w:tc>
          <w:tcPr>
            <w:tcW w:w="2552" w:type="dxa"/>
            <w:tcBorders>
              <w:top w:val="single" w:sz="8" w:space="0" w:color="9BC2E6"/>
              <w:left w:val="single" w:sz="8" w:space="0" w:color="9BC2E6"/>
              <w:bottom w:val="single" w:sz="8" w:space="0" w:color="D9D9D9"/>
              <w:right w:val="nil"/>
            </w:tcBorders>
            <w:shd w:val="clear" w:color="auto" w:fill="BCD6ED"/>
          </w:tcPr>
          <w:p w:rsidR="009924E0" w:rsidRPr="008C69F3" w:rsidRDefault="009924E0" w:rsidP="008C69F3">
            <w:pPr>
              <w:pStyle w:val="TableParagraph"/>
              <w:spacing w:before="13" w:line="222" w:lineRule="exact"/>
              <w:ind w:left="758" w:right="738"/>
              <w:jc w:val="center"/>
              <w:rPr>
                <w:b/>
                <w:sz w:val="20"/>
              </w:rPr>
            </w:pPr>
            <w:r w:rsidRPr="008C69F3">
              <w:rPr>
                <w:b/>
                <w:color w:val="252525"/>
                <w:sz w:val="20"/>
              </w:rPr>
              <w:t xml:space="preserve">Valoración: 0.0 a </w:t>
            </w:r>
            <w:r w:rsidR="00531BC9">
              <w:rPr>
                <w:b/>
                <w:color w:val="252525"/>
                <w:sz w:val="20"/>
              </w:rPr>
              <w:t>2.5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D9D9D9"/>
              <w:right w:val="single" w:sz="8" w:space="0" w:color="BBD7ED"/>
            </w:tcBorders>
            <w:shd w:val="clear" w:color="auto" w:fill="003985"/>
          </w:tcPr>
          <w:p w:rsidR="009924E0" w:rsidRPr="008C69F3" w:rsidRDefault="009924E0" w:rsidP="008C69F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8" w:space="0" w:color="BBD7ED"/>
              <w:bottom w:val="single" w:sz="8" w:space="0" w:color="D9D9D9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9924E0" w:rsidRPr="008C69F3" w:rsidTr="00D5344E">
        <w:trPr>
          <w:gridAfter w:val="1"/>
          <w:wAfter w:w="14" w:type="dxa"/>
          <w:trHeight w:val="908"/>
          <w:jc w:val="center"/>
        </w:trPr>
        <w:tc>
          <w:tcPr>
            <w:tcW w:w="12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  <w:p w:rsidR="009924E0" w:rsidRPr="008C69F3" w:rsidRDefault="009924E0" w:rsidP="00CE7D74">
            <w:pPr>
              <w:pStyle w:val="TableParagraph"/>
              <w:spacing w:line="268" w:lineRule="auto"/>
              <w:rPr>
                <w:sz w:val="16"/>
              </w:rPr>
            </w:pPr>
          </w:p>
        </w:tc>
        <w:tc>
          <w:tcPr>
            <w:tcW w:w="28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437DBE" w:rsidRPr="008C69F3" w:rsidRDefault="00BB3261" w:rsidP="003E1E58">
            <w:pPr>
              <w:pStyle w:val="TableParagraph"/>
              <w:spacing w:before="120" w:line="268" w:lineRule="auto"/>
              <w:ind w:left="253" w:right="97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El estudiante </w:t>
            </w:r>
            <w:r w:rsidR="00100DF3">
              <w:rPr>
                <w:sz w:val="20"/>
                <w:szCs w:val="20"/>
              </w:rPr>
              <w:t>creó</w:t>
            </w:r>
            <w:r w:rsidR="00827B1D">
              <w:rPr>
                <w:sz w:val="20"/>
                <w:szCs w:val="20"/>
              </w:rPr>
              <w:t xml:space="preserve"> el blog en Wix y subió el ví</w:t>
            </w:r>
            <w:r w:rsidR="003E1E58">
              <w:rPr>
                <w:sz w:val="20"/>
                <w:szCs w:val="20"/>
              </w:rPr>
              <w:t>deo requerido.</w:t>
            </w:r>
          </w:p>
        </w:tc>
        <w:tc>
          <w:tcPr>
            <w:tcW w:w="29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9924E0" w:rsidRPr="00BB3261" w:rsidRDefault="00BB3261" w:rsidP="00BF16E5">
            <w:pPr>
              <w:pStyle w:val="TableParagraph"/>
              <w:spacing w:before="120" w:line="268" w:lineRule="auto"/>
              <w:ind w:left="208" w:right="34"/>
              <w:rPr>
                <w:sz w:val="20"/>
                <w:szCs w:val="20"/>
              </w:rPr>
            </w:pPr>
            <w:r w:rsidRPr="00BB3261">
              <w:rPr>
                <w:sz w:val="20"/>
                <w:szCs w:val="20"/>
              </w:rPr>
              <w:t xml:space="preserve">El </w:t>
            </w:r>
            <w:r w:rsidR="00BF16E5">
              <w:rPr>
                <w:sz w:val="20"/>
                <w:szCs w:val="20"/>
              </w:rPr>
              <w:t xml:space="preserve">estudiante </w:t>
            </w:r>
            <w:r w:rsidR="00100DF3">
              <w:rPr>
                <w:sz w:val="20"/>
                <w:szCs w:val="20"/>
              </w:rPr>
              <w:t xml:space="preserve">creó el blog en Wix, pero no subió el </w:t>
            </w:r>
            <w:r w:rsidR="00827B1D">
              <w:rPr>
                <w:sz w:val="20"/>
                <w:szCs w:val="20"/>
              </w:rPr>
              <w:t>ví</w:t>
            </w:r>
            <w:r w:rsidR="00100DF3">
              <w:rPr>
                <w:sz w:val="20"/>
                <w:szCs w:val="20"/>
              </w:rPr>
              <w:t>deo requerido.</w:t>
            </w:r>
          </w:p>
        </w:tc>
        <w:tc>
          <w:tcPr>
            <w:tcW w:w="25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9924E0" w:rsidRPr="00BB3261" w:rsidRDefault="00BB3261" w:rsidP="00100DF3">
            <w:pPr>
              <w:pStyle w:val="TableParagraph"/>
              <w:spacing w:before="120" w:line="268" w:lineRule="auto"/>
              <w:ind w:right="32"/>
              <w:rPr>
                <w:sz w:val="20"/>
                <w:szCs w:val="20"/>
              </w:rPr>
            </w:pPr>
            <w:r w:rsidRPr="00BB3261">
              <w:rPr>
                <w:sz w:val="20"/>
                <w:szCs w:val="20"/>
              </w:rPr>
              <w:t xml:space="preserve">El estudiante </w:t>
            </w:r>
            <w:r w:rsidR="00100DF3">
              <w:rPr>
                <w:sz w:val="20"/>
                <w:szCs w:val="20"/>
              </w:rPr>
              <w:t>no mandó el link del blog</w:t>
            </w:r>
            <w:r w:rsidR="0033613B">
              <w:rPr>
                <w:sz w:val="20"/>
                <w:szCs w:val="20"/>
              </w:rPr>
              <w:t xml:space="preserve"> o no lo nombró adecuadamente.</w:t>
            </w:r>
          </w:p>
        </w:tc>
        <w:tc>
          <w:tcPr>
            <w:tcW w:w="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9924E0" w:rsidRPr="00A11B97" w:rsidRDefault="00E5526D" w:rsidP="00ED3F99">
            <w:pPr>
              <w:pStyle w:val="TableParagraph"/>
              <w:spacing w:before="120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11B97" w:rsidRPr="00A11B97">
              <w:rPr>
                <w:sz w:val="20"/>
                <w:szCs w:val="20"/>
              </w:rPr>
              <w:t>%</w:t>
            </w:r>
          </w:p>
        </w:tc>
        <w:tc>
          <w:tcPr>
            <w:tcW w:w="123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9924E0" w:rsidRPr="008C69F3" w:rsidRDefault="009924E0" w:rsidP="008C69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0BF5" w:rsidRPr="008C69F3" w:rsidTr="00D5344E">
        <w:trPr>
          <w:gridAfter w:val="1"/>
          <w:wAfter w:w="14" w:type="dxa"/>
          <w:trHeight w:val="908"/>
          <w:jc w:val="center"/>
        </w:trPr>
        <w:tc>
          <w:tcPr>
            <w:tcW w:w="12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110BF5" w:rsidRPr="008C69F3" w:rsidRDefault="00110BF5" w:rsidP="00110B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110BF5" w:rsidRDefault="00110BF5" w:rsidP="00110BF5">
            <w:pPr>
              <w:pStyle w:val="TableParagraph"/>
              <w:spacing w:before="120" w:line="268" w:lineRule="auto"/>
              <w:ind w:left="170" w:right="170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El estudiante da ejemplos de las funciones del lenguaje correctamente.</w:t>
            </w:r>
          </w:p>
          <w:p w:rsidR="00110BF5" w:rsidRDefault="00110BF5" w:rsidP="00110BF5">
            <w:pPr>
              <w:pStyle w:val="TableParagraph"/>
              <w:spacing w:before="120" w:line="268" w:lineRule="auto"/>
              <w:ind w:left="170" w:right="170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110BF5" w:rsidRDefault="00110BF5" w:rsidP="00110BF5">
            <w:pPr>
              <w:pStyle w:val="TableParagraph"/>
              <w:spacing w:before="120" w:line="269" w:lineRule="auto"/>
              <w:ind w:left="281" w:right="170"/>
              <w:rPr>
                <w:sz w:val="20"/>
                <w:szCs w:val="20"/>
                <w:lang w:eastAsia="es-CO"/>
              </w:rPr>
            </w:pPr>
            <w:r w:rsidRPr="00BB3261">
              <w:rPr>
                <w:sz w:val="20"/>
                <w:szCs w:val="20"/>
              </w:rPr>
              <w:t>El estudiante</w:t>
            </w:r>
            <w:r>
              <w:rPr>
                <w:sz w:val="20"/>
                <w:szCs w:val="20"/>
                <w:lang w:eastAsia="es-CO"/>
              </w:rPr>
              <w:t xml:space="preserve"> comete algunos errores en los ejemplos de las funciones del lenguaje.</w:t>
            </w:r>
          </w:p>
          <w:p w:rsidR="00CE7D74" w:rsidRPr="00BB3261" w:rsidRDefault="00CE7D74" w:rsidP="00110BF5">
            <w:pPr>
              <w:pStyle w:val="TableParagraph"/>
              <w:spacing w:before="120" w:line="269" w:lineRule="auto"/>
              <w:ind w:left="281" w:right="170"/>
              <w:rPr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110BF5" w:rsidRDefault="00110BF5" w:rsidP="00110BF5">
            <w:pPr>
              <w:pStyle w:val="TableParagraph"/>
              <w:spacing w:before="120" w:line="268" w:lineRule="auto"/>
              <w:ind w:left="170" w:right="170"/>
              <w:rPr>
                <w:sz w:val="20"/>
                <w:szCs w:val="20"/>
              </w:rPr>
            </w:pPr>
            <w:r w:rsidRPr="00BB3261">
              <w:rPr>
                <w:sz w:val="20"/>
                <w:szCs w:val="20"/>
              </w:rPr>
              <w:t>El estudiante</w:t>
            </w:r>
            <w:r>
              <w:rPr>
                <w:sz w:val="20"/>
                <w:szCs w:val="20"/>
              </w:rPr>
              <w:t xml:space="preserve"> no entrega las fotos de la tarea o la hace incorrectamente.</w:t>
            </w:r>
          </w:p>
        </w:tc>
        <w:tc>
          <w:tcPr>
            <w:tcW w:w="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110BF5" w:rsidRDefault="00110BF5" w:rsidP="00110BF5">
            <w:pPr>
              <w:pStyle w:val="TableParagraph"/>
              <w:spacing w:before="120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1B97">
              <w:rPr>
                <w:sz w:val="20"/>
                <w:szCs w:val="20"/>
              </w:rPr>
              <w:t>%</w:t>
            </w:r>
          </w:p>
        </w:tc>
        <w:tc>
          <w:tcPr>
            <w:tcW w:w="123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:rsidR="00110BF5" w:rsidRPr="008C69F3" w:rsidRDefault="00110BF5" w:rsidP="00110B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4E0" w:rsidRPr="008C69F3" w:rsidTr="00D5344E">
        <w:trPr>
          <w:trHeight w:val="60"/>
          <w:jc w:val="center"/>
        </w:trPr>
        <w:tc>
          <w:tcPr>
            <w:tcW w:w="11818" w:type="dxa"/>
            <w:gridSpan w:val="9"/>
            <w:tcBorders>
              <w:top w:val="single" w:sz="8" w:space="0" w:color="D9D9D9"/>
              <w:left w:val="nil"/>
              <w:bottom w:val="nil"/>
              <w:right w:val="single" w:sz="8" w:space="0" w:color="9BC2E6"/>
            </w:tcBorders>
            <w:shd w:val="clear" w:color="auto" w:fill="003985"/>
          </w:tcPr>
          <w:p w:rsidR="009924E0" w:rsidRPr="008C69F3" w:rsidRDefault="009924E0" w:rsidP="008C69F3">
            <w:pPr>
              <w:pStyle w:val="TableParagraph"/>
              <w:spacing w:line="95" w:lineRule="exact"/>
              <w:ind w:left="6119" w:right="6094"/>
              <w:jc w:val="center"/>
              <w:rPr>
                <w:b/>
                <w:sz w:val="20"/>
              </w:rPr>
            </w:pPr>
          </w:p>
        </w:tc>
      </w:tr>
    </w:tbl>
    <w:p w:rsidR="00D433E2" w:rsidRDefault="00D433E2">
      <w:pPr>
        <w:rPr>
          <w:rFonts w:ascii="Arial" w:hAnsi="Arial" w:cs="Arial"/>
          <w:b/>
          <w:sz w:val="20"/>
          <w:szCs w:val="20"/>
        </w:rPr>
      </w:pPr>
    </w:p>
    <w:sectPr w:rsidR="00D433E2" w:rsidSect="009924E0">
      <w:pgSz w:w="15842" w:h="12242" w:orient="landscape" w:code="1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8C" w:rsidRDefault="00E6438C">
      <w:r>
        <w:separator/>
      </w:r>
    </w:p>
  </w:endnote>
  <w:endnote w:type="continuationSeparator" w:id="0">
    <w:p w:rsidR="00E6438C" w:rsidRDefault="00E6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CF" w:rsidRDefault="00EE41C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DCE">
      <w:rPr>
        <w:noProof/>
      </w:rPr>
      <w:t>2</w:t>
    </w:r>
    <w:r>
      <w:fldChar w:fldCharType="end"/>
    </w:r>
  </w:p>
  <w:p w:rsidR="00EE41CF" w:rsidRDefault="00EE4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8C" w:rsidRDefault="00E6438C">
      <w:r>
        <w:separator/>
      </w:r>
    </w:p>
  </w:footnote>
  <w:footnote w:type="continuationSeparator" w:id="0">
    <w:p w:rsidR="00E6438C" w:rsidRDefault="00E6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CF" w:rsidRDefault="00EE41CF"/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5"/>
      <w:gridCol w:w="5990"/>
      <w:gridCol w:w="2693"/>
    </w:tblGrid>
    <w:tr w:rsidR="00EE41CF" w:rsidRPr="008D6400" w:rsidTr="009924E0">
      <w:tblPrEx>
        <w:tblCellMar>
          <w:top w:w="0" w:type="dxa"/>
          <w:bottom w:w="0" w:type="dxa"/>
        </w:tblCellMar>
      </w:tblPrEx>
      <w:trPr>
        <w:cantSplit/>
        <w:trHeight w:val="277"/>
        <w:jc w:val="center"/>
      </w:trPr>
      <w:tc>
        <w:tcPr>
          <w:tcW w:w="1665" w:type="dxa"/>
          <w:vMerge w:val="restart"/>
        </w:tcPr>
        <w:p w:rsidR="00EE41CF" w:rsidRPr="00F4043E" w:rsidRDefault="006400A7" w:rsidP="007C4B86">
          <w:pPr>
            <w:pStyle w:val="Encabezado"/>
            <w:rPr>
              <w:rFonts w:ascii="Arial Narrow" w:hAnsi="Arial Narrow" w:cs="Arial"/>
              <w:sz w:val="16"/>
              <w:szCs w:val="16"/>
            </w:rPr>
          </w:pPr>
          <w:r w:rsidRPr="00F4043E"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24765</wp:posOffset>
                </wp:positionV>
                <wp:extent cx="772795" cy="86741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79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41CF" w:rsidRPr="0070376A" w:rsidRDefault="00EE41CF" w:rsidP="007C4B86">
          <w:pPr>
            <w:jc w:val="center"/>
            <w:rPr>
              <w:sz w:val="18"/>
              <w:szCs w:val="18"/>
            </w:rPr>
          </w:pPr>
        </w:p>
      </w:tc>
      <w:tc>
        <w:tcPr>
          <w:tcW w:w="5990" w:type="dxa"/>
          <w:vMerge w:val="restart"/>
          <w:shd w:val="clear" w:color="auto" w:fill="auto"/>
          <w:vAlign w:val="center"/>
        </w:tcPr>
        <w:p w:rsidR="00EE41CF" w:rsidRPr="00815ABF" w:rsidRDefault="00EE41CF" w:rsidP="007C4B86">
          <w:pPr>
            <w:jc w:val="center"/>
            <w:rPr>
              <w:rFonts w:ascii="Lucida Calligraphy" w:hAnsi="Lucida Calligraphy" w:cs="Calibri"/>
              <w:sz w:val="26"/>
              <w:szCs w:val="26"/>
            </w:rPr>
          </w:pPr>
          <w:r w:rsidRPr="00815ABF">
            <w:rPr>
              <w:rFonts w:ascii="Lucida Calligraphy" w:hAnsi="Lucida Calligraphy" w:cs="Calibri"/>
              <w:sz w:val="26"/>
              <w:szCs w:val="26"/>
            </w:rPr>
            <w:t xml:space="preserve">INSTITUCIÓN EDUCATIVA </w:t>
          </w:r>
        </w:p>
        <w:p w:rsidR="00EE41CF" w:rsidRPr="00746966" w:rsidRDefault="00EE41CF" w:rsidP="007C4B86">
          <w:pPr>
            <w:jc w:val="center"/>
            <w:rPr>
              <w:rFonts w:ascii="Lucida Calligraphy" w:hAnsi="Lucida Calligraphy" w:cs="Arial"/>
              <w:bCs/>
              <w:sz w:val="40"/>
              <w:szCs w:val="44"/>
            </w:rPr>
          </w:pPr>
          <w:r w:rsidRPr="00815ABF">
            <w:rPr>
              <w:rFonts w:ascii="Lucida Calligraphy" w:hAnsi="Lucida Calligraphy" w:cs="Calibri"/>
              <w:sz w:val="26"/>
              <w:szCs w:val="26"/>
            </w:rPr>
            <w:t>CÁRDENAS CENTRO</w:t>
          </w:r>
        </w:p>
      </w:tc>
      <w:tc>
        <w:tcPr>
          <w:tcW w:w="2693" w:type="dxa"/>
          <w:vAlign w:val="center"/>
        </w:tcPr>
        <w:p w:rsidR="00EE41CF" w:rsidRPr="00F4043E" w:rsidRDefault="00EE41CF" w:rsidP="007C4B86">
          <w:pPr>
            <w:pStyle w:val="Encabezado"/>
            <w:rPr>
              <w:rFonts w:ascii="Arial" w:hAnsi="Arial" w:cs="Arial"/>
              <w:bCs/>
              <w:sz w:val="18"/>
              <w:szCs w:val="20"/>
            </w:rPr>
          </w:pPr>
          <w:r w:rsidRPr="00F4043E">
            <w:rPr>
              <w:rFonts w:ascii="Arial" w:hAnsi="Arial" w:cs="Arial"/>
              <w:sz w:val="18"/>
              <w:szCs w:val="22"/>
            </w:rPr>
            <w:t>GA-F</w:t>
          </w:r>
          <w:r>
            <w:rPr>
              <w:rFonts w:ascii="Arial" w:hAnsi="Arial" w:cs="Arial"/>
              <w:sz w:val="18"/>
              <w:szCs w:val="22"/>
            </w:rPr>
            <w:t>08</w:t>
          </w:r>
        </w:p>
      </w:tc>
    </w:tr>
    <w:tr w:rsidR="00EE41CF" w:rsidRPr="008D6400" w:rsidTr="009924E0">
      <w:tblPrEx>
        <w:tblCellMar>
          <w:top w:w="0" w:type="dxa"/>
          <w:bottom w:w="0" w:type="dxa"/>
        </w:tblCellMar>
      </w:tblPrEx>
      <w:trPr>
        <w:cantSplit/>
        <w:trHeight w:val="352"/>
        <w:jc w:val="center"/>
      </w:trPr>
      <w:tc>
        <w:tcPr>
          <w:tcW w:w="1665" w:type="dxa"/>
          <w:vMerge/>
        </w:tcPr>
        <w:p w:rsidR="00EE41CF" w:rsidRPr="00F4043E" w:rsidRDefault="00EE41CF" w:rsidP="007C4B86">
          <w:pPr>
            <w:pStyle w:val="Encabezado"/>
            <w:rPr>
              <w:rFonts w:ascii="Arial Narrow" w:hAnsi="Arial Narrow" w:cs="Arial"/>
              <w:noProof/>
            </w:rPr>
          </w:pPr>
        </w:p>
      </w:tc>
      <w:tc>
        <w:tcPr>
          <w:tcW w:w="5990" w:type="dxa"/>
          <w:vMerge/>
          <w:shd w:val="clear" w:color="auto" w:fill="auto"/>
          <w:vAlign w:val="center"/>
        </w:tcPr>
        <w:p w:rsidR="00EE41CF" w:rsidRPr="00F4043E" w:rsidRDefault="00EE41CF" w:rsidP="007C4B86">
          <w:pPr>
            <w:pStyle w:val="Encabezado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2693" w:type="dxa"/>
          <w:vAlign w:val="center"/>
        </w:tcPr>
        <w:p w:rsidR="00EE41CF" w:rsidRPr="00F4043E" w:rsidRDefault="00EE41CF" w:rsidP="007C4B86">
          <w:pPr>
            <w:pStyle w:val="Encabezado"/>
            <w:rPr>
              <w:rFonts w:ascii="Arial" w:hAnsi="Arial" w:cs="Arial"/>
              <w:sz w:val="18"/>
              <w:szCs w:val="22"/>
            </w:rPr>
          </w:pPr>
          <w:r w:rsidRPr="00F4043E">
            <w:rPr>
              <w:rFonts w:ascii="Arial" w:hAnsi="Arial" w:cs="Arial"/>
              <w:sz w:val="18"/>
              <w:szCs w:val="22"/>
            </w:rPr>
            <w:t>Versión: 01</w:t>
          </w:r>
        </w:p>
      </w:tc>
    </w:tr>
    <w:tr w:rsidR="00EE41CF" w:rsidRPr="008D6400" w:rsidTr="009924E0">
      <w:tblPrEx>
        <w:tblCellMar>
          <w:top w:w="0" w:type="dxa"/>
          <w:bottom w:w="0" w:type="dxa"/>
        </w:tblCellMar>
      </w:tblPrEx>
      <w:trPr>
        <w:cantSplit/>
        <w:trHeight w:val="398"/>
        <w:jc w:val="center"/>
      </w:trPr>
      <w:tc>
        <w:tcPr>
          <w:tcW w:w="1665" w:type="dxa"/>
          <w:vMerge/>
        </w:tcPr>
        <w:p w:rsidR="00EE41CF" w:rsidRPr="00F4043E" w:rsidRDefault="00EE41CF" w:rsidP="007C4B86">
          <w:pPr>
            <w:pStyle w:val="Encabezado"/>
            <w:rPr>
              <w:rFonts w:ascii="Arial Narrow" w:hAnsi="Arial Narrow" w:cs="Arial"/>
              <w:noProof/>
            </w:rPr>
          </w:pPr>
        </w:p>
      </w:tc>
      <w:tc>
        <w:tcPr>
          <w:tcW w:w="5990" w:type="dxa"/>
          <w:vMerge w:val="restart"/>
          <w:shd w:val="clear" w:color="auto" w:fill="auto"/>
          <w:vAlign w:val="center"/>
        </w:tcPr>
        <w:p w:rsidR="00EE41CF" w:rsidRPr="00F4043E" w:rsidRDefault="00EE41CF" w:rsidP="007C4B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</w:rPr>
            <w:t>GUÍA DE APRENDIZAJE</w:t>
          </w:r>
        </w:p>
      </w:tc>
      <w:tc>
        <w:tcPr>
          <w:tcW w:w="2693" w:type="dxa"/>
          <w:vAlign w:val="center"/>
        </w:tcPr>
        <w:p w:rsidR="00EE41CF" w:rsidRPr="00F4043E" w:rsidRDefault="00EE41CF" w:rsidP="007C4B86">
          <w:pPr>
            <w:pStyle w:val="Encabezado"/>
            <w:rPr>
              <w:rFonts w:ascii="Arial" w:hAnsi="Arial" w:cs="Arial"/>
              <w:sz w:val="18"/>
              <w:szCs w:val="22"/>
            </w:rPr>
          </w:pPr>
          <w:r>
            <w:rPr>
              <w:rFonts w:ascii="Arial" w:hAnsi="Arial" w:cs="Arial"/>
              <w:sz w:val="18"/>
              <w:szCs w:val="22"/>
            </w:rPr>
            <w:t>Fecha Emisión: 16-03-2020</w:t>
          </w:r>
        </w:p>
        <w:p w:rsidR="00EE41CF" w:rsidRPr="00F4043E" w:rsidRDefault="00EE41CF" w:rsidP="007C4B86">
          <w:pPr>
            <w:pStyle w:val="Encabezado"/>
            <w:rPr>
              <w:rFonts w:ascii="Arial" w:hAnsi="Arial" w:cs="Arial"/>
              <w:sz w:val="18"/>
              <w:szCs w:val="22"/>
            </w:rPr>
          </w:pPr>
          <w:r w:rsidRPr="00815ABF">
            <w:rPr>
              <w:rFonts w:ascii="Arial" w:eastAsia="Calibri" w:hAnsi="Arial" w:cs="Arial"/>
              <w:sz w:val="18"/>
              <w:szCs w:val="22"/>
              <w:lang w:eastAsia="en-US"/>
            </w:rPr>
            <w:t>Fecha Revisión:</w:t>
          </w:r>
          <w:r>
            <w:rPr>
              <w:rFonts w:ascii="Arial" w:eastAsia="Calibri" w:hAnsi="Arial" w:cs="Arial"/>
              <w:sz w:val="18"/>
              <w:szCs w:val="22"/>
              <w:lang w:eastAsia="en-US"/>
            </w:rPr>
            <w:t xml:space="preserve"> </w:t>
          </w:r>
          <w:r w:rsidRPr="00815ABF">
            <w:rPr>
              <w:rFonts w:ascii="Arial" w:eastAsia="Calibri" w:hAnsi="Arial" w:cs="Arial"/>
              <w:sz w:val="18"/>
              <w:szCs w:val="22"/>
              <w:lang w:eastAsia="en-US"/>
            </w:rPr>
            <w:t>DD-MM-AA</w:t>
          </w:r>
          <w:r>
            <w:rPr>
              <w:rFonts w:ascii="Arial" w:eastAsia="Calibri" w:hAnsi="Arial" w:cs="Arial"/>
              <w:sz w:val="18"/>
              <w:szCs w:val="22"/>
              <w:lang w:eastAsia="en-US"/>
            </w:rPr>
            <w:t>AA</w:t>
          </w:r>
        </w:p>
      </w:tc>
    </w:tr>
    <w:tr w:rsidR="00EE41CF" w:rsidRPr="008D6400" w:rsidTr="009924E0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1665" w:type="dxa"/>
          <w:vMerge/>
        </w:tcPr>
        <w:p w:rsidR="00EE41CF" w:rsidRPr="00F4043E" w:rsidRDefault="00EE41CF" w:rsidP="007C4B86">
          <w:pPr>
            <w:pStyle w:val="Encabezado"/>
            <w:rPr>
              <w:rFonts w:ascii="Arial Narrow" w:hAnsi="Arial Narrow" w:cs="Arial"/>
              <w:noProof/>
            </w:rPr>
          </w:pPr>
        </w:p>
      </w:tc>
      <w:tc>
        <w:tcPr>
          <w:tcW w:w="5990" w:type="dxa"/>
          <w:vMerge/>
          <w:shd w:val="clear" w:color="auto" w:fill="auto"/>
          <w:vAlign w:val="center"/>
        </w:tcPr>
        <w:p w:rsidR="00EE41CF" w:rsidRPr="00F4043E" w:rsidRDefault="00EE41CF" w:rsidP="007C4B86">
          <w:pPr>
            <w:pStyle w:val="Encabezado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2693" w:type="dxa"/>
          <w:vAlign w:val="center"/>
        </w:tcPr>
        <w:p w:rsidR="00EE41CF" w:rsidRPr="00F4043E" w:rsidRDefault="00EE41CF" w:rsidP="007C4B86">
          <w:pPr>
            <w:pStyle w:val="Encabezado"/>
            <w:rPr>
              <w:rFonts w:ascii="Arial" w:hAnsi="Arial" w:cs="Arial"/>
              <w:b/>
              <w:bCs/>
              <w:sz w:val="18"/>
              <w:szCs w:val="22"/>
            </w:rPr>
          </w:pPr>
          <w:r w:rsidRPr="00F4043E">
            <w:rPr>
              <w:rFonts w:ascii="Arial" w:hAnsi="Arial" w:cs="Arial"/>
              <w:sz w:val="18"/>
              <w:szCs w:val="22"/>
            </w:rPr>
            <w:t xml:space="preserve">Página: </w:t>
          </w:r>
          <w:r w:rsidRPr="00F4043E">
            <w:rPr>
              <w:rFonts w:ascii="Arial" w:hAnsi="Arial" w:cs="Arial"/>
              <w:sz w:val="18"/>
              <w:szCs w:val="22"/>
            </w:rPr>
            <w:fldChar w:fldCharType="begin"/>
          </w:r>
          <w:r w:rsidRPr="00F4043E">
            <w:rPr>
              <w:rFonts w:ascii="Arial" w:hAnsi="Arial" w:cs="Arial"/>
              <w:sz w:val="18"/>
              <w:szCs w:val="22"/>
            </w:rPr>
            <w:instrText>PAGE   \* MERGEFORMAT</w:instrText>
          </w:r>
          <w:r w:rsidRPr="00F4043E">
            <w:rPr>
              <w:rFonts w:ascii="Arial" w:hAnsi="Arial" w:cs="Arial"/>
              <w:sz w:val="18"/>
              <w:szCs w:val="22"/>
            </w:rPr>
            <w:fldChar w:fldCharType="separate"/>
          </w:r>
          <w:r w:rsidR="002D0DCE">
            <w:rPr>
              <w:rFonts w:ascii="Arial" w:hAnsi="Arial" w:cs="Arial"/>
              <w:noProof/>
              <w:sz w:val="18"/>
              <w:szCs w:val="22"/>
            </w:rPr>
            <w:t>2</w:t>
          </w:r>
          <w:r w:rsidRPr="00F4043E">
            <w:rPr>
              <w:rFonts w:ascii="Arial" w:hAnsi="Arial" w:cs="Arial"/>
              <w:sz w:val="18"/>
              <w:szCs w:val="22"/>
            </w:rPr>
            <w:fldChar w:fldCharType="end"/>
          </w:r>
          <w:r w:rsidRPr="00F4043E">
            <w:rPr>
              <w:rFonts w:ascii="Arial" w:hAnsi="Arial" w:cs="Arial"/>
              <w:snapToGrid w:val="0"/>
              <w:sz w:val="18"/>
              <w:szCs w:val="22"/>
            </w:rPr>
            <w:t xml:space="preserve"> de </w:t>
          </w:r>
          <w:r w:rsidRPr="00F4043E">
            <w:rPr>
              <w:rFonts w:ascii="Arial" w:hAnsi="Arial" w:cs="Arial"/>
              <w:snapToGrid w:val="0"/>
              <w:sz w:val="18"/>
              <w:szCs w:val="22"/>
            </w:rPr>
            <w:fldChar w:fldCharType="begin"/>
          </w:r>
          <w:r w:rsidRPr="00F4043E">
            <w:rPr>
              <w:rFonts w:ascii="Arial" w:hAnsi="Arial" w:cs="Arial"/>
              <w:snapToGrid w:val="0"/>
              <w:sz w:val="18"/>
              <w:szCs w:val="22"/>
            </w:rPr>
            <w:instrText xml:space="preserve"> NUMPAGES </w:instrText>
          </w:r>
          <w:r w:rsidRPr="00F4043E">
            <w:rPr>
              <w:rFonts w:ascii="Arial" w:hAnsi="Arial" w:cs="Arial"/>
              <w:snapToGrid w:val="0"/>
              <w:sz w:val="18"/>
              <w:szCs w:val="22"/>
            </w:rPr>
            <w:fldChar w:fldCharType="separate"/>
          </w:r>
          <w:r w:rsidR="002D0DCE">
            <w:rPr>
              <w:rFonts w:ascii="Arial" w:hAnsi="Arial" w:cs="Arial"/>
              <w:noProof/>
              <w:snapToGrid w:val="0"/>
              <w:sz w:val="18"/>
              <w:szCs w:val="22"/>
            </w:rPr>
            <w:t>3</w:t>
          </w:r>
          <w:r w:rsidRPr="00F4043E">
            <w:rPr>
              <w:rFonts w:ascii="Arial" w:hAnsi="Arial" w:cs="Arial"/>
              <w:snapToGrid w:val="0"/>
              <w:sz w:val="18"/>
              <w:szCs w:val="22"/>
            </w:rPr>
            <w:fldChar w:fldCharType="end"/>
          </w:r>
        </w:p>
      </w:tc>
    </w:tr>
  </w:tbl>
  <w:p w:rsidR="00EE41CF" w:rsidRDefault="00EE4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7E1"/>
    <w:multiLevelType w:val="hybridMultilevel"/>
    <w:tmpl w:val="D31C9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78B"/>
    <w:multiLevelType w:val="multilevel"/>
    <w:tmpl w:val="4A5E60B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" w15:restartNumberingAfterBreak="0">
    <w:nsid w:val="135603A4"/>
    <w:multiLevelType w:val="hybridMultilevel"/>
    <w:tmpl w:val="58AE79EA"/>
    <w:lvl w:ilvl="0" w:tplc="9A484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563F2"/>
    <w:multiLevelType w:val="hybridMultilevel"/>
    <w:tmpl w:val="FD7AC1CE"/>
    <w:lvl w:ilvl="0" w:tplc="9A484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B98"/>
    <w:multiLevelType w:val="hybridMultilevel"/>
    <w:tmpl w:val="F2F65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25E1"/>
    <w:multiLevelType w:val="hybridMultilevel"/>
    <w:tmpl w:val="CE66D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45A2"/>
    <w:multiLevelType w:val="hybridMultilevel"/>
    <w:tmpl w:val="3CA270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F2340"/>
    <w:multiLevelType w:val="hybridMultilevel"/>
    <w:tmpl w:val="2F74CB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20F36"/>
    <w:multiLevelType w:val="hybridMultilevel"/>
    <w:tmpl w:val="80746F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916965"/>
    <w:multiLevelType w:val="hybridMultilevel"/>
    <w:tmpl w:val="F3D844C8"/>
    <w:lvl w:ilvl="0" w:tplc="306AC16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C7532"/>
    <w:multiLevelType w:val="hybridMultilevel"/>
    <w:tmpl w:val="A6EC5D84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5FB6D02"/>
    <w:multiLevelType w:val="hybridMultilevel"/>
    <w:tmpl w:val="4A64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C3E13"/>
    <w:multiLevelType w:val="hybridMultilevel"/>
    <w:tmpl w:val="4A8A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494D"/>
    <w:multiLevelType w:val="hybridMultilevel"/>
    <w:tmpl w:val="9022E70E"/>
    <w:lvl w:ilvl="0" w:tplc="A1B8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2E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CA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8F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F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CA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C1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0A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8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39"/>
    <w:rsid w:val="00023679"/>
    <w:rsid w:val="00062945"/>
    <w:rsid w:val="00081C91"/>
    <w:rsid w:val="0008568A"/>
    <w:rsid w:val="000A1003"/>
    <w:rsid w:val="000B67AD"/>
    <w:rsid w:val="000E04A4"/>
    <w:rsid w:val="000E146A"/>
    <w:rsid w:val="000F3EC5"/>
    <w:rsid w:val="00100DF3"/>
    <w:rsid w:val="00101D61"/>
    <w:rsid w:val="00103238"/>
    <w:rsid w:val="00104719"/>
    <w:rsid w:val="00110BF5"/>
    <w:rsid w:val="00112A9E"/>
    <w:rsid w:val="00115907"/>
    <w:rsid w:val="0012382C"/>
    <w:rsid w:val="00124577"/>
    <w:rsid w:val="00141AF3"/>
    <w:rsid w:val="00143238"/>
    <w:rsid w:val="001652F4"/>
    <w:rsid w:val="001666D9"/>
    <w:rsid w:val="00181676"/>
    <w:rsid w:val="00190F4B"/>
    <w:rsid w:val="001978CE"/>
    <w:rsid w:val="001A5F06"/>
    <w:rsid w:val="001B4727"/>
    <w:rsid w:val="001B71C5"/>
    <w:rsid w:val="001C259B"/>
    <w:rsid w:val="001C34A1"/>
    <w:rsid w:val="001D40B4"/>
    <w:rsid w:val="001E2384"/>
    <w:rsid w:val="001F6442"/>
    <w:rsid w:val="00202941"/>
    <w:rsid w:val="002167B4"/>
    <w:rsid w:val="00233CE5"/>
    <w:rsid w:val="00243219"/>
    <w:rsid w:val="00255E53"/>
    <w:rsid w:val="00271AAF"/>
    <w:rsid w:val="00287214"/>
    <w:rsid w:val="00296386"/>
    <w:rsid w:val="002B4450"/>
    <w:rsid w:val="002B784B"/>
    <w:rsid w:val="002C4D4C"/>
    <w:rsid w:val="002C5752"/>
    <w:rsid w:val="002C57B5"/>
    <w:rsid w:val="002D0DCE"/>
    <w:rsid w:val="003043C2"/>
    <w:rsid w:val="00305B82"/>
    <w:rsid w:val="00306FB5"/>
    <w:rsid w:val="003205A8"/>
    <w:rsid w:val="003234D0"/>
    <w:rsid w:val="00331F78"/>
    <w:rsid w:val="00335382"/>
    <w:rsid w:val="0033613B"/>
    <w:rsid w:val="00337B63"/>
    <w:rsid w:val="0035648F"/>
    <w:rsid w:val="00357F39"/>
    <w:rsid w:val="00361F3B"/>
    <w:rsid w:val="00367336"/>
    <w:rsid w:val="00376798"/>
    <w:rsid w:val="00392828"/>
    <w:rsid w:val="003A4FF6"/>
    <w:rsid w:val="003A5050"/>
    <w:rsid w:val="003B7ACD"/>
    <w:rsid w:val="003C180C"/>
    <w:rsid w:val="003C5C86"/>
    <w:rsid w:val="003D24D3"/>
    <w:rsid w:val="003E1E58"/>
    <w:rsid w:val="003F1608"/>
    <w:rsid w:val="003F1CCF"/>
    <w:rsid w:val="00430280"/>
    <w:rsid w:val="0043660D"/>
    <w:rsid w:val="00437DBE"/>
    <w:rsid w:val="00440F8C"/>
    <w:rsid w:val="00464C70"/>
    <w:rsid w:val="00466A49"/>
    <w:rsid w:val="00475284"/>
    <w:rsid w:val="004802F0"/>
    <w:rsid w:val="00481F64"/>
    <w:rsid w:val="004869B1"/>
    <w:rsid w:val="0048729F"/>
    <w:rsid w:val="004B1C05"/>
    <w:rsid w:val="004B34E4"/>
    <w:rsid w:val="004E6E2A"/>
    <w:rsid w:val="005103CD"/>
    <w:rsid w:val="00511117"/>
    <w:rsid w:val="005149E7"/>
    <w:rsid w:val="00520296"/>
    <w:rsid w:val="00531BC9"/>
    <w:rsid w:val="00535190"/>
    <w:rsid w:val="00535993"/>
    <w:rsid w:val="0053753D"/>
    <w:rsid w:val="00563ACF"/>
    <w:rsid w:val="00564749"/>
    <w:rsid w:val="005656E7"/>
    <w:rsid w:val="00571016"/>
    <w:rsid w:val="0057269F"/>
    <w:rsid w:val="00576BDA"/>
    <w:rsid w:val="00582111"/>
    <w:rsid w:val="00587F56"/>
    <w:rsid w:val="0059315D"/>
    <w:rsid w:val="00593EA7"/>
    <w:rsid w:val="005A378F"/>
    <w:rsid w:val="005A6336"/>
    <w:rsid w:val="005B6A7B"/>
    <w:rsid w:val="005C0E0F"/>
    <w:rsid w:val="005C5DF7"/>
    <w:rsid w:val="005D07B8"/>
    <w:rsid w:val="005E7049"/>
    <w:rsid w:val="005F0F14"/>
    <w:rsid w:val="005F5ACB"/>
    <w:rsid w:val="00606B22"/>
    <w:rsid w:val="00607A13"/>
    <w:rsid w:val="0061033A"/>
    <w:rsid w:val="00617E5F"/>
    <w:rsid w:val="00630D48"/>
    <w:rsid w:val="00632A47"/>
    <w:rsid w:val="006400A7"/>
    <w:rsid w:val="0064302C"/>
    <w:rsid w:val="0064577B"/>
    <w:rsid w:val="00654B9A"/>
    <w:rsid w:val="00655F43"/>
    <w:rsid w:val="006833D1"/>
    <w:rsid w:val="006856EF"/>
    <w:rsid w:val="006A4658"/>
    <w:rsid w:val="006B18A6"/>
    <w:rsid w:val="006D6AB5"/>
    <w:rsid w:val="006E06AF"/>
    <w:rsid w:val="006E2AE4"/>
    <w:rsid w:val="006F4057"/>
    <w:rsid w:val="006F79B0"/>
    <w:rsid w:val="00704571"/>
    <w:rsid w:val="00714234"/>
    <w:rsid w:val="00717D8A"/>
    <w:rsid w:val="00731702"/>
    <w:rsid w:val="007341E5"/>
    <w:rsid w:val="0074241F"/>
    <w:rsid w:val="007548E9"/>
    <w:rsid w:val="0076258D"/>
    <w:rsid w:val="00764902"/>
    <w:rsid w:val="00777481"/>
    <w:rsid w:val="00784780"/>
    <w:rsid w:val="00791050"/>
    <w:rsid w:val="0079304E"/>
    <w:rsid w:val="007C2260"/>
    <w:rsid w:val="007C37D5"/>
    <w:rsid w:val="007C4B86"/>
    <w:rsid w:val="007D48BE"/>
    <w:rsid w:val="007E74A8"/>
    <w:rsid w:val="007F1DC1"/>
    <w:rsid w:val="007F4C50"/>
    <w:rsid w:val="007F6EED"/>
    <w:rsid w:val="008054FD"/>
    <w:rsid w:val="00811AAE"/>
    <w:rsid w:val="0081665E"/>
    <w:rsid w:val="0081779C"/>
    <w:rsid w:val="00827B1D"/>
    <w:rsid w:val="008304DC"/>
    <w:rsid w:val="00843723"/>
    <w:rsid w:val="00846C13"/>
    <w:rsid w:val="008529B6"/>
    <w:rsid w:val="00855929"/>
    <w:rsid w:val="00855A4B"/>
    <w:rsid w:val="008676C6"/>
    <w:rsid w:val="00870740"/>
    <w:rsid w:val="00875564"/>
    <w:rsid w:val="008843D9"/>
    <w:rsid w:val="008A3D16"/>
    <w:rsid w:val="008C27B1"/>
    <w:rsid w:val="008C69F3"/>
    <w:rsid w:val="008E2760"/>
    <w:rsid w:val="008E77B4"/>
    <w:rsid w:val="008E787D"/>
    <w:rsid w:val="00900DA9"/>
    <w:rsid w:val="00906FED"/>
    <w:rsid w:val="009122D4"/>
    <w:rsid w:val="00916C3D"/>
    <w:rsid w:val="00927587"/>
    <w:rsid w:val="0093522C"/>
    <w:rsid w:val="0094453F"/>
    <w:rsid w:val="00946F63"/>
    <w:rsid w:val="00967E25"/>
    <w:rsid w:val="0097443E"/>
    <w:rsid w:val="00974F37"/>
    <w:rsid w:val="0097626B"/>
    <w:rsid w:val="00984252"/>
    <w:rsid w:val="009924E0"/>
    <w:rsid w:val="00992D80"/>
    <w:rsid w:val="0099449F"/>
    <w:rsid w:val="009B1811"/>
    <w:rsid w:val="009B2C56"/>
    <w:rsid w:val="009C6338"/>
    <w:rsid w:val="00A0189D"/>
    <w:rsid w:val="00A02D2D"/>
    <w:rsid w:val="00A11B97"/>
    <w:rsid w:val="00A2063F"/>
    <w:rsid w:val="00A20E12"/>
    <w:rsid w:val="00A3243E"/>
    <w:rsid w:val="00A36E62"/>
    <w:rsid w:val="00A5478A"/>
    <w:rsid w:val="00A6062D"/>
    <w:rsid w:val="00A74565"/>
    <w:rsid w:val="00A776BA"/>
    <w:rsid w:val="00AB2200"/>
    <w:rsid w:val="00AD6C49"/>
    <w:rsid w:val="00B10F17"/>
    <w:rsid w:val="00B151E1"/>
    <w:rsid w:val="00B16993"/>
    <w:rsid w:val="00B22A9A"/>
    <w:rsid w:val="00B23CAB"/>
    <w:rsid w:val="00B305AD"/>
    <w:rsid w:val="00B41628"/>
    <w:rsid w:val="00B45585"/>
    <w:rsid w:val="00B50886"/>
    <w:rsid w:val="00BB3261"/>
    <w:rsid w:val="00BB4656"/>
    <w:rsid w:val="00BC340B"/>
    <w:rsid w:val="00BD68F3"/>
    <w:rsid w:val="00BE48B6"/>
    <w:rsid w:val="00BE52D1"/>
    <w:rsid w:val="00BF16E5"/>
    <w:rsid w:val="00C04A6E"/>
    <w:rsid w:val="00C067F8"/>
    <w:rsid w:val="00C06A71"/>
    <w:rsid w:val="00C1350A"/>
    <w:rsid w:val="00C36B0F"/>
    <w:rsid w:val="00C467D5"/>
    <w:rsid w:val="00C53C88"/>
    <w:rsid w:val="00C6314B"/>
    <w:rsid w:val="00C75CCE"/>
    <w:rsid w:val="00C92CFD"/>
    <w:rsid w:val="00C94D3F"/>
    <w:rsid w:val="00CA26A0"/>
    <w:rsid w:val="00CA5F16"/>
    <w:rsid w:val="00CA7389"/>
    <w:rsid w:val="00CB1C39"/>
    <w:rsid w:val="00CC5EE2"/>
    <w:rsid w:val="00CD465B"/>
    <w:rsid w:val="00CD6ED3"/>
    <w:rsid w:val="00CE09C4"/>
    <w:rsid w:val="00CE0DD8"/>
    <w:rsid w:val="00CE7D74"/>
    <w:rsid w:val="00CF284F"/>
    <w:rsid w:val="00CF399A"/>
    <w:rsid w:val="00CF5E4B"/>
    <w:rsid w:val="00CF76E4"/>
    <w:rsid w:val="00D2198C"/>
    <w:rsid w:val="00D230D8"/>
    <w:rsid w:val="00D24F6A"/>
    <w:rsid w:val="00D41C48"/>
    <w:rsid w:val="00D433E2"/>
    <w:rsid w:val="00D5344E"/>
    <w:rsid w:val="00D65726"/>
    <w:rsid w:val="00D666B4"/>
    <w:rsid w:val="00D72EB8"/>
    <w:rsid w:val="00D7614C"/>
    <w:rsid w:val="00D86964"/>
    <w:rsid w:val="00D911C3"/>
    <w:rsid w:val="00DA5A4A"/>
    <w:rsid w:val="00DA61CE"/>
    <w:rsid w:val="00DC3367"/>
    <w:rsid w:val="00DD375A"/>
    <w:rsid w:val="00DF34BF"/>
    <w:rsid w:val="00DF39AF"/>
    <w:rsid w:val="00E068ED"/>
    <w:rsid w:val="00E23D85"/>
    <w:rsid w:val="00E40162"/>
    <w:rsid w:val="00E547F5"/>
    <w:rsid w:val="00E5526D"/>
    <w:rsid w:val="00E6438C"/>
    <w:rsid w:val="00E66F09"/>
    <w:rsid w:val="00E74550"/>
    <w:rsid w:val="00E90542"/>
    <w:rsid w:val="00E939A8"/>
    <w:rsid w:val="00E971E1"/>
    <w:rsid w:val="00EA2D73"/>
    <w:rsid w:val="00EC4C93"/>
    <w:rsid w:val="00ED3F99"/>
    <w:rsid w:val="00EE1357"/>
    <w:rsid w:val="00EE41CF"/>
    <w:rsid w:val="00EE66FD"/>
    <w:rsid w:val="00EE68BF"/>
    <w:rsid w:val="00F200E0"/>
    <w:rsid w:val="00F36395"/>
    <w:rsid w:val="00F578BE"/>
    <w:rsid w:val="00F57908"/>
    <w:rsid w:val="00F65200"/>
    <w:rsid w:val="00F67799"/>
    <w:rsid w:val="00F80BBB"/>
    <w:rsid w:val="00F973F6"/>
    <w:rsid w:val="00FA3946"/>
    <w:rsid w:val="00FB4579"/>
    <w:rsid w:val="00FC3F52"/>
    <w:rsid w:val="00FD4B25"/>
    <w:rsid w:val="00FE2150"/>
    <w:rsid w:val="00FE6C41"/>
    <w:rsid w:val="00FF0790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E214F0-86B7-2D4A-98E9-E60966A5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color w:val="0000FF"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63A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5A378F"/>
    <w:rPr>
      <w:sz w:val="24"/>
      <w:szCs w:val="24"/>
    </w:rPr>
  </w:style>
  <w:style w:type="paragraph" w:customStyle="1" w:styleId="normal0">
    <w:name w:val="normal"/>
    <w:basedOn w:val="Normal"/>
    <w:rsid w:val="0002367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Textoennegrita">
    <w:name w:val="Strong"/>
    <w:qFormat/>
    <w:rsid w:val="00481F64"/>
    <w:rPr>
      <w:b/>
      <w:bCs/>
    </w:rPr>
  </w:style>
  <w:style w:type="character" w:styleId="nfasis">
    <w:name w:val="Emphasis"/>
    <w:uiPriority w:val="20"/>
    <w:qFormat/>
    <w:rsid w:val="00481F64"/>
    <w:rPr>
      <w:i/>
      <w:iCs/>
    </w:rPr>
  </w:style>
  <w:style w:type="character" w:customStyle="1" w:styleId="Ttulo4Car">
    <w:name w:val="Título 4 Car"/>
    <w:link w:val="Ttulo4"/>
    <w:rsid w:val="00563ACF"/>
    <w:rPr>
      <w:b/>
      <w:bCs/>
      <w:sz w:val="28"/>
      <w:szCs w:val="28"/>
    </w:rPr>
  </w:style>
  <w:style w:type="paragraph" w:styleId="NormalWeb">
    <w:name w:val="Normal (Web)"/>
    <w:basedOn w:val="Normal"/>
    <w:rsid w:val="00563ACF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855A4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33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3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875564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11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nanci.org/crear-blog-con-wix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gloriaprincon488.wixsite.com/clases2020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hngo3UjNFmw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Versión: 1 F6060065</vt:lpstr>
    </vt:vector>
  </TitlesOfParts>
  <Company>VIDEOS ALYES</Company>
  <LinksUpToDate>false</LinksUpToDate>
  <CharactersWithSpaces>3188</CharactersWithSpaces>
  <SharedDoc>false</SharedDoc>
  <HLinks>
    <vt:vector size="18" baseType="variant">
      <vt:variant>
        <vt:i4>2621567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https://www.youtube.com/watch?v=hngo3UjNFmw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https://gananci.org/crear-blog-con-wix/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https://gloriaprincon488.wixsite.com/clases2020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Versión: 1 F6060065</dc:title>
  <dc:subject/>
  <dc:creator>Luis Antonio Rios Garcia</dc:creator>
  <cp:keywords/>
  <dc:description/>
  <cp:lastModifiedBy>XIMENA PAOLA MARTINEZ QUINTANA</cp:lastModifiedBy>
  <cp:revision>2</cp:revision>
  <cp:lastPrinted>2012-04-16T04:21:00Z</cp:lastPrinted>
  <dcterms:created xsi:type="dcterms:W3CDTF">2020-04-21T20:10:00Z</dcterms:created>
  <dcterms:modified xsi:type="dcterms:W3CDTF">2020-04-21T20:10:00Z</dcterms:modified>
</cp:coreProperties>
</file>